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93" w:rsidRDefault="002A4993" w:rsidP="002A4993">
      <w:r w:rsidRPr="002A4993">
        <w:rPr>
          <w:b/>
        </w:rPr>
        <w:fldChar w:fldCharType="begin"/>
      </w:r>
      <w:r w:rsidRPr="002A4993">
        <w:rPr>
          <w:b/>
        </w:rPr>
        <w:instrText xml:space="preserve"> HYPERLINK "https://www.scopus.com/authid/detail.uri?authorId=7006542744" </w:instrText>
      </w:r>
      <w:r w:rsidRPr="002A4993">
        <w:rPr>
          <w:b/>
        </w:rPr>
        <w:fldChar w:fldCharType="separate"/>
      </w:r>
      <w:r>
        <w:rPr>
          <w:b/>
        </w:rPr>
        <w:t xml:space="preserve">Macchi </w:t>
      </w:r>
      <w:r w:rsidRPr="002A4993">
        <w:rPr>
          <w:b/>
        </w:rPr>
        <w:t>A</w:t>
      </w:r>
      <w:r w:rsidRPr="002A4993">
        <w:rPr>
          <w:b/>
        </w:rPr>
        <w:fldChar w:fldCharType="end"/>
      </w:r>
      <w:r w:rsidRPr="002A4993">
        <w:rPr>
          <w:b/>
        </w:rPr>
        <w:t>,</w:t>
      </w:r>
      <w:r w:rsidRPr="002A4993">
        <w:t xml:space="preserve"> </w:t>
      </w:r>
      <w:hyperlink r:id="rId4" w:history="1">
        <w:r w:rsidRPr="002A4993">
          <w:t>Bruniera M</w:t>
        </w:r>
      </w:hyperlink>
      <w:r w:rsidRPr="002A4993">
        <w:t xml:space="preserve">, </w:t>
      </w:r>
      <w:hyperlink r:id="rId5" w:history="1">
        <w:r w:rsidRPr="002A4993">
          <w:t>Nazzani S</w:t>
        </w:r>
      </w:hyperlink>
      <w:r w:rsidRPr="002A4993">
        <w:t xml:space="preserve">, </w:t>
      </w:r>
      <w:hyperlink r:id="rId6" w:history="1">
        <w:r w:rsidRPr="002A4993">
          <w:t>Morelli D</w:t>
        </w:r>
      </w:hyperlink>
      <w:r w:rsidRPr="002A4993">
        <w:t xml:space="preserve">, </w:t>
      </w:r>
      <w:hyperlink r:id="rId7" w:history="1">
        <w:r w:rsidRPr="002A4993">
          <w:t>Nicolai N.</w:t>
        </w:r>
      </w:hyperlink>
      <w:r>
        <w:t xml:space="preserve"> </w:t>
      </w:r>
      <w:hyperlink r:id="rId8" w:history="1">
        <w:proofErr w:type="spellStart"/>
        <w:r w:rsidRPr="002A4993">
          <w:t>mRNA-Based</w:t>
        </w:r>
        <w:proofErr w:type="spellEnd"/>
        <w:r w:rsidRPr="002A4993">
          <w:t xml:space="preserve"> Urine Test Performance in High and </w:t>
        </w:r>
        <w:proofErr w:type="spellStart"/>
        <w:r w:rsidRPr="002A4993">
          <w:t>Very-High</w:t>
        </w:r>
        <w:proofErr w:type="spellEnd"/>
        <w:r w:rsidRPr="002A4993">
          <w:t xml:space="preserve"> </w:t>
        </w:r>
        <w:proofErr w:type="spellStart"/>
        <w:r w:rsidRPr="002A4993">
          <w:t>Risk</w:t>
        </w:r>
        <w:proofErr w:type="spellEnd"/>
        <w:r w:rsidRPr="002A4993">
          <w:t xml:space="preserve"> </w:t>
        </w:r>
        <w:proofErr w:type="spellStart"/>
        <w:r w:rsidRPr="002A4993">
          <w:t>Non–Muscle-Invasive</w:t>
        </w:r>
        <w:proofErr w:type="spellEnd"/>
        <w:r w:rsidRPr="002A4993">
          <w:t xml:space="preserve"> </w:t>
        </w:r>
        <w:proofErr w:type="spellStart"/>
        <w:r w:rsidRPr="002A4993">
          <w:t>Bladder</w:t>
        </w:r>
        <w:proofErr w:type="spellEnd"/>
        <w:r w:rsidRPr="002A4993">
          <w:t xml:space="preserve"> </w:t>
        </w:r>
        <w:proofErr w:type="spellStart"/>
        <w:r w:rsidRPr="002A4993">
          <w:t>Cancer</w:t>
        </w:r>
        <w:proofErr w:type="spellEnd"/>
        <w:r w:rsidRPr="002A4993">
          <w:t xml:space="preserve"> </w:t>
        </w:r>
        <w:proofErr w:type="spellStart"/>
        <w:r w:rsidRPr="002A4993">
          <w:t>Patients</w:t>
        </w:r>
        <w:proofErr w:type="spellEnd"/>
        <w:r w:rsidRPr="002A4993">
          <w:t xml:space="preserve"> </w:t>
        </w:r>
        <w:proofErr w:type="spellStart"/>
        <w:r w:rsidRPr="002A4993">
          <w:t>Undergoing</w:t>
        </w:r>
        <w:proofErr w:type="spellEnd"/>
        <w:r w:rsidRPr="002A4993">
          <w:t xml:space="preserve"> </w:t>
        </w:r>
        <w:proofErr w:type="spellStart"/>
        <w:r w:rsidRPr="002A4993">
          <w:t>Contextual</w:t>
        </w:r>
        <w:proofErr w:type="spellEnd"/>
        <w:r w:rsidRPr="002A4993">
          <w:t xml:space="preserve"> </w:t>
        </w:r>
        <w:proofErr w:type="spellStart"/>
        <w:r w:rsidRPr="002A4993">
          <w:t>Endoscopic</w:t>
        </w:r>
        <w:proofErr w:type="spellEnd"/>
        <w:r w:rsidRPr="002A4993">
          <w:t xml:space="preserve"> Follow-up (VERNAL: </w:t>
        </w:r>
        <w:proofErr w:type="spellStart"/>
        <w:r w:rsidRPr="002A4993">
          <w:t>Vesical</w:t>
        </w:r>
        <w:proofErr w:type="spellEnd"/>
        <w:r w:rsidRPr="002A4993">
          <w:t xml:space="preserve"> </w:t>
        </w:r>
        <w:proofErr w:type="spellStart"/>
        <w:r w:rsidRPr="002A4993">
          <w:t>Tumor</w:t>
        </w:r>
        <w:proofErr w:type="spellEnd"/>
        <w:r w:rsidRPr="002A4993">
          <w:t xml:space="preserve"> </w:t>
        </w:r>
        <w:proofErr w:type="spellStart"/>
        <w:r w:rsidRPr="002A4993">
          <w:t>Early</w:t>
        </w:r>
        <w:proofErr w:type="spellEnd"/>
        <w:r w:rsidRPr="002A4993">
          <w:t xml:space="preserve"> </w:t>
        </w:r>
        <w:proofErr w:type="spellStart"/>
        <w:r w:rsidRPr="002A4993">
          <w:t>Monitoring</w:t>
        </w:r>
        <w:proofErr w:type="spellEnd"/>
        <w:r w:rsidRPr="002A4993">
          <w:t xml:space="preserve">: </w:t>
        </w:r>
        <w:proofErr w:type="spellStart"/>
        <w:r w:rsidRPr="002A4993">
          <w:t>mRNA-Based</w:t>
        </w:r>
        <w:proofErr w:type="spellEnd"/>
        <w:r w:rsidRPr="002A4993">
          <w:t xml:space="preserve"> Follow-up)</w:t>
        </w:r>
      </w:hyperlink>
      <w:r>
        <w:t xml:space="preserve">. </w:t>
      </w:r>
      <w:hyperlink r:id="rId9" w:history="1">
        <w:proofErr w:type="spellStart"/>
        <w:r w:rsidRPr="002A4993">
          <w:t>Clinical</w:t>
        </w:r>
        <w:proofErr w:type="spellEnd"/>
        <w:r w:rsidRPr="002A4993">
          <w:t xml:space="preserve"> </w:t>
        </w:r>
        <w:proofErr w:type="spellStart"/>
        <w:r w:rsidRPr="002A4993">
          <w:t>Genitourinary</w:t>
        </w:r>
        <w:proofErr w:type="spellEnd"/>
        <w:r w:rsidRPr="002A4993">
          <w:t xml:space="preserve"> </w:t>
        </w:r>
        <w:proofErr w:type="spellStart"/>
        <w:r w:rsidRPr="002A4993">
          <w:t>Cancer</w:t>
        </w:r>
        <w:proofErr w:type="spellEnd"/>
      </w:hyperlink>
      <w:r w:rsidRPr="002A4993">
        <w:t>, 2025, 23(3), 102333</w:t>
      </w:r>
    </w:p>
    <w:p w:rsidR="002A4993" w:rsidRDefault="002A4993" w:rsidP="002A4993">
      <w:r>
        <w:t xml:space="preserve">Nazzani S, Lorusso V, Catanzaro M, Torelli T, Silvani C, </w:t>
      </w:r>
      <w:r w:rsidRPr="002A4993">
        <w:rPr>
          <w:b/>
        </w:rPr>
        <w:t>Macchi A</w:t>
      </w:r>
      <w:r>
        <w:t xml:space="preserve">, Biasoni D, </w:t>
      </w:r>
      <w:proofErr w:type="spellStart"/>
      <w:r>
        <w:t>Darisi</w:t>
      </w:r>
      <w:proofErr w:type="spellEnd"/>
      <w:r>
        <w:t xml:space="preserve"> R, </w:t>
      </w:r>
      <w:proofErr w:type="spellStart"/>
      <w:r>
        <w:t>Colbacchini</w:t>
      </w:r>
      <w:proofErr w:type="spellEnd"/>
      <w:r>
        <w:t xml:space="preserve"> C, Stagni S, Tesone A, Claps M, Giannatempo P, Zimatore M, Cattaneo L, Montanari E, Nicolai N.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and </w:t>
      </w:r>
      <w:proofErr w:type="spellStart"/>
      <w:r>
        <w:t>oncological</w:t>
      </w:r>
      <w:proofErr w:type="spellEnd"/>
      <w:r>
        <w:t xml:space="preserve"> </w:t>
      </w:r>
      <w:proofErr w:type="spellStart"/>
      <w:r>
        <w:t>efficacy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peniscopically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CO&lt;sub&gt;2&lt;/sub&gt; laser </w:t>
      </w:r>
      <w:proofErr w:type="spellStart"/>
      <w:r>
        <w:t>excision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penile</w:t>
      </w:r>
      <w:proofErr w:type="spellEnd"/>
      <w:r>
        <w:t xml:space="preserve"> </w:t>
      </w:r>
      <w:proofErr w:type="spellStart"/>
      <w:r>
        <w:t>squamous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carcinoma: </w:t>
      </w:r>
      <w:proofErr w:type="spellStart"/>
      <w:r>
        <w:t>Early</w:t>
      </w:r>
      <w:proofErr w:type="spellEnd"/>
      <w:r>
        <w:t xml:space="preserve"> and late </w:t>
      </w:r>
      <w:proofErr w:type="spellStart"/>
      <w:r>
        <w:t>results</w:t>
      </w:r>
      <w:proofErr w:type="spellEnd"/>
      <w:r>
        <w:t xml:space="preserve"> in a </w:t>
      </w:r>
      <w:proofErr w:type="spellStart"/>
      <w:r>
        <w:t>high-volume</w:t>
      </w:r>
      <w:proofErr w:type="spellEnd"/>
      <w:r>
        <w:t xml:space="preserve"> center. </w:t>
      </w:r>
      <w:proofErr w:type="spellStart"/>
      <w:r>
        <w:t>Urol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. 2025 Mar 31:S1078-1439(25)00084-5. </w:t>
      </w:r>
      <w:proofErr w:type="spellStart"/>
      <w:r>
        <w:t>doi</w:t>
      </w:r>
      <w:proofErr w:type="spellEnd"/>
      <w:r>
        <w:t>: 10.1016/</w:t>
      </w:r>
      <w:proofErr w:type="spellStart"/>
      <w:r>
        <w:t>j.urolonc</w:t>
      </w:r>
      <w:proofErr w:type="spellEnd"/>
      <w:r>
        <w:t xml:space="preserve">.2025.02.024. </w:t>
      </w:r>
      <w:proofErr w:type="spellStart"/>
      <w:r>
        <w:t>Epub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print</w:t>
      </w:r>
      <w:proofErr w:type="spellEnd"/>
      <w:r>
        <w:t>. PMID: 40169317.</w:t>
      </w:r>
    </w:p>
    <w:p w:rsidR="002A4993" w:rsidRDefault="002A4993" w:rsidP="002A4993">
      <w:r>
        <w:t xml:space="preserve">Nazzani S, Catanzaro M, Bruniera M, Torelli T, </w:t>
      </w:r>
      <w:r w:rsidRPr="002A4993">
        <w:rPr>
          <w:b/>
        </w:rPr>
        <w:t>Macchi A</w:t>
      </w:r>
      <w:r>
        <w:t xml:space="preserve">, Stagni S, Tesone A, Silvani C, </w:t>
      </w:r>
      <w:proofErr w:type="spellStart"/>
      <w:r>
        <w:t>Ceccato</w:t>
      </w:r>
      <w:proofErr w:type="spellEnd"/>
      <w:r>
        <w:t xml:space="preserve"> T, </w:t>
      </w:r>
      <w:proofErr w:type="spellStart"/>
      <w:r>
        <w:t>Bernasconi</w:t>
      </w:r>
      <w:proofErr w:type="spellEnd"/>
      <w:r>
        <w:t xml:space="preserve"> V, Lanocita R, Cascella T, Claps M, Giannatempo P, Zimatore M, Cattaneo L, Biasoni D,  Montanari E, Nicolai N. </w:t>
      </w:r>
      <w:proofErr w:type="spellStart"/>
      <w:r>
        <w:t>Surveillance</w:t>
      </w:r>
      <w:proofErr w:type="spellEnd"/>
      <w:r>
        <w:t xml:space="preserve"> or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Sentinel</w:t>
      </w:r>
      <w:proofErr w:type="spellEnd"/>
      <w:r>
        <w:t xml:space="preserve"> </w:t>
      </w:r>
      <w:proofErr w:type="spellStart"/>
      <w:r>
        <w:t>Lymph-Node</w:t>
      </w:r>
      <w:proofErr w:type="spellEnd"/>
      <w:r>
        <w:t xml:space="preserve"> </w:t>
      </w:r>
      <w:proofErr w:type="spellStart"/>
      <w:r>
        <w:t>Biopsy</w:t>
      </w:r>
      <w:proofErr w:type="spellEnd"/>
      <w:r>
        <w:t xml:space="preserve"> in </w:t>
      </w:r>
      <w:proofErr w:type="spellStart"/>
      <w:r>
        <w:t>Low-Risk</w:t>
      </w:r>
      <w:proofErr w:type="spellEnd"/>
      <w:r>
        <w:t xml:space="preserve"> </w:t>
      </w:r>
      <w:proofErr w:type="spellStart"/>
      <w:r>
        <w:t>Clinically</w:t>
      </w:r>
      <w:proofErr w:type="spellEnd"/>
      <w:r>
        <w:t xml:space="preserve"> N0 </w:t>
      </w:r>
      <w:proofErr w:type="spellStart"/>
      <w:r>
        <w:t>Penile</w:t>
      </w:r>
      <w:proofErr w:type="spellEnd"/>
      <w:r>
        <w:t xml:space="preserve"> </w:t>
      </w:r>
      <w:proofErr w:type="spellStart"/>
      <w:r>
        <w:t>Squamous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Carcinoma: </w:t>
      </w:r>
      <w:proofErr w:type="spellStart"/>
      <w:r>
        <w:t>Single-Institution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World Data.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Genitourin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. 2024 </w:t>
      </w:r>
      <w:proofErr w:type="spellStart"/>
      <w:r>
        <w:t>Apr</w:t>
      </w:r>
      <w:proofErr w:type="spellEnd"/>
      <w:r>
        <w:t xml:space="preserve">;22(2):544-548. </w:t>
      </w:r>
      <w:proofErr w:type="spellStart"/>
      <w:r>
        <w:t>doi</w:t>
      </w:r>
      <w:proofErr w:type="spellEnd"/>
      <w:r>
        <w:t>: 10.1016/</w:t>
      </w:r>
      <w:proofErr w:type="spellStart"/>
      <w:r>
        <w:t>j.clgc</w:t>
      </w:r>
      <w:proofErr w:type="spellEnd"/>
      <w:r>
        <w:t xml:space="preserve">.2024.01.009. </w:t>
      </w:r>
      <w:proofErr w:type="spellStart"/>
      <w:r>
        <w:t>Epub</w:t>
      </w:r>
      <w:proofErr w:type="spellEnd"/>
      <w:r>
        <w:t xml:space="preserve"> 2024 Jan 15. PMID: 38278655.</w:t>
      </w:r>
    </w:p>
    <w:p w:rsidR="002A4993" w:rsidRDefault="002A4993" w:rsidP="002A4993">
      <w:r>
        <w:t xml:space="preserve">Nazzani S, Catanzaro M, Biasoni D, Maccauro M, Stagni S, Torelli T, </w:t>
      </w:r>
      <w:r w:rsidRPr="002A4993">
        <w:rPr>
          <w:b/>
        </w:rPr>
        <w:t>Macchi A</w:t>
      </w:r>
      <w:r>
        <w:t xml:space="preserve">, </w:t>
      </w:r>
      <w:proofErr w:type="spellStart"/>
      <w:r>
        <w:t>Bernasconi</w:t>
      </w:r>
      <w:proofErr w:type="spellEnd"/>
      <w:r>
        <w:t xml:space="preserve"> V, Taverna A, Sessa D, </w:t>
      </w:r>
      <w:proofErr w:type="spellStart"/>
      <w:r>
        <w:t>Lorenzoni</w:t>
      </w:r>
      <w:proofErr w:type="spellEnd"/>
      <w:r>
        <w:t xml:space="preserve"> A, Piva L, Lanocita R, Cascella T, Cattaneo L, Montanari E, </w:t>
      </w:r>
      <w:proofErr w:type="spellStart"/>
      <w:r>
        <w:t>Salvioni</w:t>
      </w:r>
      <w:proofErr w:type="spellEnd"/>
      <w:r>
        <w:t xml:space="preserve"> R, Nicolai N. </w:t>
      </w:r>
      <w:proofErr w:type="spellStart"/>
      <w:r>
        <w:t>Bilateral</w:t>
      </w:r>
      <w:proofErr w:type="spellEnd"/>
      <w:r>
        <w:t xml:space="preserve"> </w:t>
      </w:r>
      <w:proofErr w:type="spellStart"/>
      <w:r>
        <w:t>inguinal</w:t>
      </w:r>
      <w:proofErr w:type="spellEnd"/>
      <w:r>
        <w:t xml:space="preserve"> </w:t>
      </w:r>
      <w:proofErr w:type="spellStart"/>
      <w:r>
        <w:t>lymph-node</w:t>
      </w:r>
      <w:proofErr w:type="spellEnd"/>
      <w:r>
        <w:t xml:space="preserve"> </w:t>
      </w:r>
      <w:proofErr w:type="spellStart"/>
      <w:r>
        <w:t>dissection</w:t>
      </w:r>
      <w:proofErr w:type="spellEnd"/>
      <w:r>
        <w:t xml:space="preserve"> vs. </w:t>
      </w:r>
      <w:proofErr w:type="spellStart"/>
      <w:r>
        <w:t>unilateral</w:t>
      </w:r>
      <w:proofErr w:type="spellEnd"/>
      <w:r>
        <w:t xml:space="preserve"> </w:t>
      </w:r>
      <w:proofErr w:type="spellStart"/>
      <w:r>
        <w:t>inguinal</w:t>
      </w:r>
      <w:proofErr w:type="spellEnd"/>
      <w:r>
        <w:t xml:space="preserve"> </w:t>
      </w:r>
      <w:proofErr w:type="spellStart"/>
      <w:r>
        <w:t>lymph-node</w:t>
      </w:r>
      <w:proofErr w:type="spellEnd"/>
      <w:r>
        <w:t xml:space="preserve"> </w:t>
      </w:r>
      <w:proofErr w:type="spellStart"/>
      <w:r>
        <w:t>dissection</w:t>
      </w:r>
      <w:proofErr w:type="spellEnd"/>
      <w:r>
        <w:t xml:space="preserve"> and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sentinel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biopsy</w:t>
      </w:r>
      <w:proofErr w:type="spellEnd"/>
      <w:r>
        <w:t xml:space="preserve"> in </w:t>
      </w:r>
      <w:proofErr w:type="spellStart"/>
      <w:r>
        <w:t>clinical</w:t>
      </w:r>
      <w:proofErr w:type="spellEnd"/>
      <w:r>
        <w:t xml:space="preserve"> N1 </w:t>
      </w:r>
      <w:proofErr w:type="spellStart"/>
      <w:r>
        <w:t>squamous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carcinoma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penis</w:t>
      </w:r>
      <w:proofErr w:type="spellEnd"/>
      <w:r>
        <w:t xml:space="preserve">. </w:t>
      </w:r>
      <w:proofErr w:type="spellStart"/>
      <w:r>
        <w:t>Urol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. 2023 </w:t>
      </w:r>
      <w:proofErr w:type="spellStart"/>
      <w:r>
        <w:t>Apr</w:t>
      </w:r>
      <w:proofErr w:type="spellEnd"/>
      <w:r>
        <w:t xml:space="preserve">;41(4):210.e1-210.e8. </w:t>
      </w:r>
      <w:proofErr w:type="spellStart"/>
      <w:r>
        <w:t>doi</w:t>
      </w:r>
      <w:proofErr w:type="spellEnd"/>
      <w:r>
        <w:t>: 10.1016/</w:t>
      </w:r>
      <w:proofErr w:type="spellStart"/>
      <w:r>
        <w:t>j.urolonc</w:t>
      </w:r>
      <w:proofErr w:type="spellEnd"/>
      <w:r>
        <w:t xml:space="preserve">.2023.02.001. </w:t>
      </w:r>
      <w:proofErr w:type="spellStart"/>
      <w:r>
        <w:t>Epub</w:t>
      </w:r>
      <w:proofErr w:type="spellEnd"/>
      <w:r>
        <w:t xml:space="preserve"> 2023 Mar 1. PMID: 36868883.</w:t>
      </w:r>
    </w:p>
    <w:p w:rsidR="002A4993" w:rsidRDefault="002A4993" w:rsidP="002A4993">
      <w:r>
        <w:t xml:space="preserve">Nazzani S, Stagni S, Biasoni D, Catanzaro M, </w:t>
      </w:r>
      <w:r w:rsidRPr="002A4993">
        <w:rPr>
          <w:b/>
        </w:rPr>
        <w:t>Macchi A</w:t>
      </w:r>
      <w:r>
        <w:t xml:space="preserve">, Tesone A, Torelli T, </w:t>
      </w:r>
      <w:proofErr w:type="spellStart"/>
      <w:r>
        <w:t>Darisi</w:t>
      </w:r>
      <w:proofErr w:type="spellEnd"/>
      <w:r>
        <w:t xml:space="preserve"> R, Lo Russo V, </w:t>
      </w:r>
      <w:proofErr w:type="spellStart"/>
      <w:r>
        <w:t>Colbacchini</w:t>
      </w:r>
      <w:proofErr w:type="spellEnd"/>
      <w:r>
        <w:t xml:space="preserve"> C, Lanocita R, Cascella T, Claps M, Giannatempo P, Zimatore M, Cattaneo L, Montanari E, </w:t>
      </w:r>
      <w:proofErr w:type="spellStart"/>
      <w:r>
        <w:t>Salvioni</w:t>
      </w:r>
      <w:proofErr w:type="spellEnd"/>
      <w:r>
        <w:t xml:space="preserve"> R, Nicolai N. </w:t>
      </w:r>
      <w:proofErr w:type="spellStart"/>
      <w:r>
        <w:t>Laparoscopic</w:t>
      </w:r>
      <w:proofErr w:type="spellEnd"/>
      <w:r>
        <w:t xml:space="preserve"> </w:t>
      </w:r>
      <w:proofErr w:type="spellStart"/>
      <w:r>
        <w:t>retroperitoneal</w:t>
      </w:r>
      <w:proofErr w:type="spellEnd"/>
      <w:r>
        <w:t xml:space="preserve"> </w:t>
      </w:r>
      <w:proofErr w:type="spellStart"/>
      <w:r>
        <w:t>lymph-node</w:t>
      </w:r>
      <w:proofErr w:type="spellEnd"/>
      <w:r>
        <w:t xml:space="preserve"> </w:t>
      </w:r>
      <w:proofErr w:type="spellStart"/>
      <w:r>
        <w:t>dissection</w:t>
      </w:r>
      <w:proofErr w:type="spellEnd"/>
      <w:r>
        <w:t xml:space="preserve"> in </w:t>
      </w:r>
      <w:proofErr w:type="spellStart"/>
      <w:r>
        <w:t>metastatic</w:t>
      </w:r>
      <w:proofErr w:type="spellEnd"/>
      <w:r>
        <w:t xml:space="preserve"> </w:t>
      </w:r>
      <w:proofErr w:type="spellStart"/>
      <w:r>
        <w:t>nonseminomatous</w:t>
      </w:r>
      <w:proofErr w:type="spellEnd"/>
      <w:r w:rsidR="00291231">
        <w:t xml:space="preserve"> </w:t>
      </w:r>
      <w:proofErr w:type="spellStart"/>
      <w:r>
        <w:t>germ-cell</w:t>
      </w:r>
      <w:proofErr w:type="spellEnd"/>
      <w:r>
        <w:t xml:space="preserve"> </w:t>
      </w:r>
      <w:proofErr w:type="spellStart"/>
      <w:r>
        <w:t>tumors</w:t>
      </w:r>
      <w:proofErr w:type="spellEnd"/>
      <w:r>
        <w:t xml:space="preserve">. Eur J </w:t>
      </w:r>
      <w:proofErr w:type="spellStart"/>
      <w:r>
        <w:t>Surg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. 2023 Jan;49(1):257-262. </w:t>
      </w:r>
      <w:proofErr w:type="spellStart"/>
      <w:r>
        <w:t>doi</w:t>
      </w:r>
      <w:proofErr w:type="spellEnd"/>
      <w:r>
        <w:t>: 10.1016/</w:t>
      </w:r>
      <w:proofErr w:type="spellStart"/>
      <w:r>
        <w:t>j.ejso</w:t>
      </w:r>
      <w:proofErr w:type="spellEnd"/>
      <w:r>
        <w:t xml:space="preserve">.2022.08.014. </w:t>
      </w:r>
      <w:proofErr w:type="spellStart"/>
      <w:r>
        <w:t>Epub</w:t>
      </w:r>
      <w:proofErr w:type="spellEnd"/>
      <w:r>
        <w:t xml:space="preserve"> 2022 </w:t>
      </w:r>
      <w:proofErr w:type="spellStart"/>
      <w:r>
        <w:t>Aug</w:t>
      </w:r>
      <w:proofErr w:type="spellEnd"/>
      <w:r>
        <w:t xml:space="preserve"> 19. PMID: 36031470. </w:t>
      </w:r>
    </w:p>
    <w:p w:rsidR="002A4993" w:rsidRDefault="002A4993" w:rsidP="002A4993">
      <w:r>
        <w:t xml:space="preserve">Nicolai N, Nazzani S, Tesone A, </w:t>
      </w:r>
      <w:r w:rsidRPr="00291231">
        <w:rPr>
          <w:b/>
        </w:rPr>
        <w:t>Macchi A</w:t>
      </w:r>
      <w:r>
        <w:t xml:space="preserve">, Piva L, </w:t>
      </w:r>
      <w:proofErr w:type="spellStart"/>
      <w:r>
        <w:t>Salvioni</w:t>
      </w:r>
      <w:proofErr w:type="spellEnd"/>
      <w:r>
        <w:t xml:space="preserve"> R, Stagni S, Torelli T, Agostini E, Celso F, Giannatempo P, Procopio G, Avuzzi B, Lanocita R, Cattaneo L, Catanzaro M, Biasoni D. </w:t>
      </w:r>
      <w:proofErr w:type="spellStart"/>
      <w:r>
        <w:t>Retroperitoneal</w:t>
      </w:r>
      <w:proofErr w:type="spellEnd"/>
      <w:r>
        <w:t xml:space="preserve"> </w:t>
      </w:r>
      <w:proofErr w:type="spellStart"/>
      <w:r>
        <w:t>lymph-node</w:t>
      </w:r>
      <w:proofErr w:type="spellEnd"/>
      <w:r>
        <w:t xml:space="preserve"> </w:t>
      </w:r>
      <w:proofErr w:type="spellStart"/>
      <w:r>
        <w:t>dissection</w:t>
      </w:r>
      <w:proofErr w:type="spellEnd"/>
      <w:r>
        <w:t xml:space="preserve"> (RPLND) </w:t>
      </w:r>
      <w:proofErr w:type="spellStart"/>
      <w:r>
        <w:t>as</w:t>
      </w:r>
      <w:proofErr w:type="spellEnd"/>
      <w:r>
        <w:t xml:space="preserve"> </w:t>
      </w:r>
      <w:proofErr w:type="spellStart"/>
      <w:r>
        <w:t>upfront</w:t>
      </w:r>
      <w:proofErr w:type="spellEnd"/>
      <w:r>
        <w:t xml:space="preserve"> management in stage II </w:t>
      </w:r>
      <w:proofErr w:type="spellStart"/>
      <w:r>
        <w:t>germ-cell</w:t>
      </w:r>
      <w:proofErr w:type="spellEnd"/>
      <w:r>
        <w:t xml:space="preserve"> </w:t>
      </w:r>
      <w:proofErr w:type="spellStart"/>
      <w:r>
        <w:t>tumours</w:t>
      </w:r>
      <w:proofErr w:type="spellEnd"/>
      <w:r>
        <w:t xml:space="preserve">: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 w:rsidR="00291231">
        <w:t xml:space="preserve"> </w:t>
      </w:r>
      <w:proofErr w:type="spellStart"/>
      <w:r>
        <w:t>safety</w:t>
      </w:r>
      <w:proofErr w:type="spellEnd"/>
      <w:r>
        <w:t xml:space="preserve"> and </w:t>
      </w:r>
      <w:proofErr w:type="spellStart"/>
      <w:r>
        <w:t>efficacy</w:t>
      </w:r>
      <w:proofErr w:type="spellEnd"/>
      <w:r>
        <w:t xml:space="preserve">. Tumori. 2023 </w:t>
      </w:r>
      <w:proofErr w:type="spellStart"/>
      <w:r>
        <w:t>Aug</w:t>
      </w:r>
      <w:proofErr w:type="spellEnd"/>
      <w:r>
        <w:t xml:space="preserve">;109(4):379-386. </w:t>
      </w:r>
      <w:proofErr w:type="spellStart"/>
      <w:r>
        <w:t>doi</w:t>
      </w:r>
      <w:proofErr w:type="spellEnd"/>
      <w:r>
        <w:t xml:space="preserve">: 10.1177/03008916221112697. </w:t>
      </w:r>
      <w:proofErr w:type="spellStart"/>
      <w:r>
        <w:t>Epub</w:t>
      </w:r>
      <w:proofErr w:type="spellEnd"/>
      <w:r>
        <w:t xml:space="preserve"> 2022 </w:t>
      </w:r>
      <w:proofErr w:type="spellStart"/>
      <w:r>
        <w:t>Aug</w:t>
      </w:r>
      <w:proofErr w:type="spellEnd"/>
      <w:r>
        <w:t xml:space="preserve"> 1. PMID: 35915559; PMCID: PMC10363949.</w:t>
      </w:r>
    </w:p>
    <w:p w:rsidR="002A4993" w:rsidRDefault="002A4993" w:rsidP="002A4993">
      <w:r>
        <w:t xml:space="preserve">Nazzani S, </w:t>
      </w:r>
      <w:proofErr w:type="spellStart"/>
      <w:r>
        <w:t>Zaborra</w:t>
      </w:r>
      <w:proofErr w:type="spellEnd"/>
      <w:r>
        <w:t xml:space="preserve"> C, Biasoni D, Catanzaro M, </w:t>
      </w:r>
      <w:r w:rsidRPr="00291231">
        <w:rPr>
          <w:b/>
        </w:rPr>
        <w:t>Macchi A</w:t>
      </w:r>
      <w:r>
        <w:t xml:space="preserve">, Stagni S, Tesone A, Torelli T, Lanocita R, Cascella T, Morosi C, </w:t>
      </w:r>
      <w:proofErr w:type="spellStart"/>
      <w:r>
        <w:t>Spreafico</w:t>
      </w:r>
      <w:proofErr w:type="spellEnd"/>
      <w:r>
        <w:t xml:space="preserve"> C, </w:t>
      </w:r>
      <w:proofErr w:type="spellStart"/>
      <w:r>
        <w:t>Colecchia</w:t>
      </w:r>
      <w:proofErr w:type="spellEnd"/>
      <w:r>
        <w:t xml:space="preserve"> M, Marchianò A, Montanari E, </w:t>
      </w:r>
      <w:proofErr w:type="spellStart"/>
      <w:r>
        <w:t>Salvioni</w:t>
      </w:r>
      <w:proofErr w:type="spellEnd"/>
      <w:r>
        <w:t xml:space="preserve"> R, Nicolai N. </w:t>
      </w:r>
      <w:proofErr w:type="spellStart"/>
      <w:r>
        <w:t>Renal</w:t>
      </w:r>
      <w:proofErr w:type="spellEnd"/>
      <w:r>
        <w:t xml:space="preserve"> </w:t>
      </w:r>
      <w:proofErr w:type="spellStart"/>
      <w:r>
        <w:t>tumor</w:t>
      </w:r>
      <w:proofErr w:type="spellEnd"/>
      <w:r>
        <w:t xml:space="preserve"> </w:t>
      </w:r>
      <w:proofErr w:type="spellStart"/>
      <w:r>
        <w:t>biopsy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cT1b-T4-M0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susceptible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nephrectomy</w:t>
      </w:r>
      <w:proofErr w:type="spellEnd"/>
      <w:r>
        <w:t xml:space="preserve">: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, </w:t>
      </w:r>
      <w:proofErr w:type="spellStart"/>
      <w:r>
        <w:t>accuracy</w:t>
      </w:r>
      <w:proofErr w:type="spellEnd"/>
      <w:r>
        <w:t xml:space="preserve"> and </w:t>
      </w:r>
      <w:proofErr w:type="spellStart"/>
      <w:r>
        <w:t>clinical</w:t>
      </w:r>
      <w:proofErr w:type="spellEnd"/>
      <w:r>
        <w:t xml:space="preserve"> impact on definitive management. </w:t>
      </w:r>
      <w:proofErr w:type="spellStart"/>
      <w:r>
        <w:t>Scand</w:t>
      </w:r>
      <w:proofErr w:type="spellEnd"/>
      <w:r>
        <w:t xml:space="preserve"> J </w:t>
      </w:r>
      <w:proofErr w:type="spellStart"/>
      <w:r>
        <w:t>Urol</w:t>
      </w:r>
      <w:proofErr w:type="spellEnd"/>
      <w:r>
        <w:t xml:space="preserve">. 2022 </w:t>
      </w:r>
      <w:proofErr w:type="spellStart"/>
      <w:r>
        <w:t>Oct-</w:t>
      </w:r>
      <w:proofErr w:type="spellEnd"/>
      <w:r>
        <w:t xml:space="preserve"> </w:t>
      </w:r>
      <w:proofErr w:type="spellStart"/>
      <w:r>
        <w:t>Dec</w:t>
      </w:r>
      <w:proofErr w:type="spellEnd"/>
      <w:r>
        <w:t xml:space="preserve">;56(5-6):367-372. </w:t>
      </w:r>
      <w:proofErr w:type="spellStart"/>
      <w:r>
        <w:t>doi</w:t>
      </w:r>
      <w:proofErr w:type="spellEnd"/>
      <w:r>
        <w:t xml:space="preserve">: 10.1080/21681805.2022.2092549. </w:t>
      </w:r>
      <w:proofErr w:type="spellStart"/>
      <w:r>
        <w:t>Epub</w:t>
      </w:r>
      <w:proofErr w:type="spellEnd"/>
      <w:r>
        <w:t xml:space="preserve"> 2022 </w:t>
      </w:r>
      <w:proofErr w:type="spellStart"/>
      <w:r>
        <w:t>Jun</w:t>
      </w:r>
      <w:proofErr w:type="spellEnd"/>
      <w:r>
        <w:t xml:space="preserve"> 29. PMID: 35766193.</w:t>
      </w:r>
    </w:p>
    <w:p w:rsidR="002A4993" w:rsidRDefault="002A4993" w:rsidP="002A4993">
      <w:proofErr w:type="spellStart"/>
      <w:r>
        <w:t>Bozzini</w:t>
      </w:r>
      <w:proofErr w:type="spellEnd"/>
      <w:r>
        <w:t xml:space="preserve"> G, Bevilacqua L, </w:t>
      </w:r>
      <w:proofErr w:type="spellStart"/>
      <w:r>
        <w:t>Besana</w:t>
      </w:r>
      <w:proofErr w:type="spellEnd"/>
      <w:r>
        <w:t xml:space="preserve"> U, Calori A, Pastore A, Romero </w:t>
      </w:r>
      <w:proofErr w:type="spellStart"/>
      <w:r>
        <w:t>Otero</w:t>
      </w:r>
      <w:proofErr w:type="spellEnd"/>
      <w:r>
        <w:t xml:space="preserve"> J, </w:t>
      </w:r>
      <w:r w:rsidRPr="00291231">
        <w:rPr>
          <w:b/>
        </w:rPr>
        <w:t>Macchi A</w:t>
      </w:r>
      <w:r>
        <w:t xml:space="preserve">, </w:t>
      </w:r>
      <w:proofErr w:type="spellStart"/>
      <w:r>
        <w:t>Broggini</w:t>
      </w:r>
      <w:proofErr w:type="spellEnd"/>
      <w:r>
        <w:t xml:space="preserve"> P, Breda A, </w:t>
      </w:r>
      <w:proofErr w:type="spellStart"/>
      <w:r>
        <w:t>Gozen</w:t>
      </w:r>
      <w:proofErr w:type="spellEnd"/>
      <w:r>
        <w:t xml:space="preserve"> A, </w:t>
      </w:r>
      <w:proofErr w:type="spellStart"/>
      <w:r>
        <w:t>Inzillo</w:t>
      </w:r>
      <w:proofErr w:type="spellEnd"/>
      <w:r>
        <w:t xml:space="preserve"> R, </w:t>
      </w:r>
      <w:proofErr w:type="spellStart"/>
      <w:r>
        <w:t>Puliatti</w:t>
      </w:r>
      <w:proofErr w:type="spellEnd"/>
      <w:r>
        <w:t xml:space="preserve"> S, </w:t>
      </w:r>
      <w:proofErr w:type="spellStart"/>
      <w:r>
        <w:t>Sighinolfi</w:t>
      </w:r>
      <w:proofErr w:type="spellEnd"/>
      <w:r>
        <w:t xml:space="preserve"> MC, Rocco B, </w:t>
      </w:r>
      <w:proofErr w:type="spellStart"/>
      <w:r>
        <w:t>Liatsikos</w:t>
      </w:r>
      <w:proofErr w:type="spellEnd"/>
      <w:r>
        <w:t xml:space="preserve"> E, </w:t>
      </w:r>
      <w:proofErr w:type="spellStart"/>
      <w:r>
        <w:t>Muller</w:t>
      </w:r>
      <w:proofErr w:type="spellEnd"/>
      <w:r>
        <w:t xml:space="preserve"> A, </w:t>
      </w:r>
      <w:proofErr w:type="spellStart"/>
      <w:r>
        <w:t>Buizza</w:t>
      </w:r>
      <w:proofErr w:type="spellEnd"/>
      <w:r>
        <w:t xml:space="preserve"> C. </w:t>
      </w:r>
      <w:proofErr w:type="spellStart"/>
      <w:r>
        <w:t>Ureteral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sheath-related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 vs. post-operative </w:t>
      </w:r>
      <w:proofErr w:type="spellStart"/>
      <w:r>
        <w:t>infections</w:t>
      </w:r>
      <w:proofErr w:type="spellEnd"/>
      <w:r>
        <w:t xml:space="preserve">.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</w:t>
      </w:r>
      <w:proofErr w:type="spellStart"/>
      <w:r>
        <w:t>insertion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? A </w:t>
      </w:r>
      <w:proofErr w:type="spellStart"/>
      <w:r>
        <w:t>prospective</w:t>
      </w:r>
      <w:proofErr w:type="spellEnd"/>
      <w:r>
        <w:t xml:space="preserve"> </w:t>
      </w:r>
      <w:proofErr w:type="spellStart"/>
      <w:r>
        <w:t>randomized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the </w:t>
      </w:r>
      <w:proofErr w:type="spellStart"/>
      <w:r>
        <w:t>lights</w:t>
      </w:r>
      <w:proofErr w:type="spellEnd"/>
      <w:r>
        <w:t xml:space="preserve"> and </w:t>
      </w:r>
      <w:proofErr w:type="spellStart"/>
      <w:r>
        <w:t>shadows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Actas</w:t>
      </w:r>
      <w:proofErr w:type="spellEnd"/>
      <w:r>
        <w:t xml:space="preserve"> </w:t>
      </w:r>
      <w:proofErr w:type="spellStart"/>
      <w:r>
        <w:t>Urol</w:t>
      </w:r>
      <w:proofErr w:type="spellEnd"/>
      <w:r>
        <w:t xml:space="preserve"> </w:t>
      </w:r>
      <w:proofErr w:type="spellStart"/>
      <w:r>
        <w:t>Esp</w:t>
      </w:r>
      <w:proofErr w:type="spellEnd"/>
      <w:r>
        <w:t xml:space="preserve"> (</w:t>
      </w:r>
      <w:proofErr w:type="spellStart"/>
      <w:r>
        <w:t>Engl</w:t>
      </w:r>
      <w:proofErr w:type="spellEnd"/>
      <w:r>
        <w:t xml:space="preserve"> Ed). 2021 </w:t>
      </w:r>
      <w:proofErr w:type="spellStart"/>
      <w:r>
        <w:t>Nov</w:t>
      </w:r>
      <w:proofErr w:type="spellEnd"/>
      <w:r>
        <w:t xml:space="preserve">;45(9):576-581. English, </w:t>
      </w:r>
      <w:proofErr w:type="spellStart"/>
      <w:r>
        <w:t>Spanish</w:t>
      </w:r>
      <w:proofErr w:type="spellEnd"/>
      <w:r>
        <w:t xml:space="preserve">. </w:t>
      </w:r>
      <w:proofErr w:type="spellStart"/>
      <w:r>
        <w:t>doi</w:t>
      </w:r>
      <w:proofErr w:type="spellEnd"/>
      <w:r>
        <w:t>: 10.1016/</w:t>
      </w:r>
      <w:proofErr w:type="spellStart"/>
      <w:r>
        <w:t>j.acuroe</w:t>
      </w:r>
      <w:proofErr w:type="spellEnd"/>
      <w:r>
        <w:t xml:space="preserve">.2020.11.010. </w:t>
      </w:r>
      <w:proofErr w:type="spellStart"/>
      <w:r>
        <w:t>Epub</w:t>
      </w:r>
      <w:proofErr w:type="spellEnd"/>
      <w:r>
        <w:t xml:space="preserve"> 2021 </w:t>
      </w:r>
      <w:proofErr w:type="spellStart"/>
      <w:r>
        <w:t>Oct</w:t>
      </w:r>
      <w:proofErr w:type="spellEnd"/>
      <w:r>
        <w:t xml:space="preserve"> 23. PMID: 34697008.</w:t>
      </w:r>
    </w:p>
    <w:p w:rsidR="002A4993" w:rsidRDefault="002A4993" w:rsidP="002A4993"/>
    <w:p w:rsidR="002A4993" w:rsidRDefault="002A4993" w:rsidP="002A4993">
      <w:proofErr w:type="spellStart"/>
      <w:r>
        <w:lastRenderedPageBreak/>
        <w:t>COVIDSurg</w:t>
      </w:r>
      <w:proofErr w:type="spellEnd"/>
      <w:r>
        <w:t xml:space="preserve"> Collaborative.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lockdowns</w:t>
      </w:r>
      <w:proofErr w:type="spellEnd"/>
      <w:r>
        <w:t xml:space="preserve"> on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15 </w:t>
      </w:r>
      <w:proofErr w:type="spellStart"/>
      <w:r>
        <w:t>tumour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in 61 </w:t>
      </w:r>
      <w:proofErr w:type="spellStart"/>
      <w:r>
        <w:t>countries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, </w:t>
      </w:r>
      <w:proofErr w:type="spellStart"/>
      <w:r>
        <w:t>prospective</w:t>
      </w:r>
      <w:proofErr w:type="spellEnd"/>
      <w:r>
        <w:t xml:space="preserve">, </w:t>
      </w:r>
      <w:proofErr w:type="spellStart"/>
      <w:r>
        <w:t>cohort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Lancet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. 2021 </w:t>
      </w:r>
      <w:proofErr w:type="spellStart"/>
      <w:r>
        <w:t>Nov</w:t>
      </w:r>
      <w:proofErr w:type="spellEnd"/>
      <w:r>
        <w:t xml:space="preserve">;22(11):1507-1517. </w:t>
      </w:r>
      <w:proofErr w:type="spellStart"/>
      <w:r>
        <w:t>doi</w:t>
      </w:r>
      <w:proofErr w:type="spellEnd"/>
      <w:r>
        <w:t xml:space="preserve">: 10.1016/S1470-2045(21)00493-9. </w:t>
      </w:r>
      <w:proofErr w:type="spellStart"/>
      <w:r>
        <w:t>Epub</w:t>
      </w:r>
      <w:proofErr w:type="spellEnd"/>
      <w:r>
        <w:t xml:space="preserve"> 2021 </w:t>
      </w:r>
      <w:proofErr w:type="spellStart"/>
      <w:r>
        <w:t>Oct</w:t>
      </w:r>
      <w:proofErr w:type="spellEnd"/>
      <w:r>
        <w:t xml:space="preserve"> 5. PMID: 34624250; PMCID:</w:t>
      </w:r>
      <w:r w:rsidR="00291231">
        <w:t xml:space="preserve"> </w:t>
      </w:r>
      <w:r>
        <w:t>PMC8492020.</w:t>
      </w:r>
    </w:p>
    <w:p w:rsidR="002A4993" w:rsidRDefault="002A4993" w:rsidP="002A4993">
      <w:proofErr w:type="spellStart"/>
      <w:r>
        <w:t>COVIDSurg</w:t>
      </w:r>
      <w:proofErr w:type="spellEnd"/>
      <w:r>
        <w:t xml:space="preserve"> Collaborative; </w:t>
      </w:r>
      <w:proofErr w:type="spellStart"/>
      <w:r>
        <w:t>GlobalSurg</w:t>
      </w:r>
      <w:proofErr w:type="spellEnd"/>
      <w:r>
        <w:t xml:space="preserve"> Collaborative.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pre-operative</w:t>
      </w:r>
      <w:proofErr w:type="spellEnd"/>
      <w:r>
        <w:t xml:space="preserve"> </w:t>
      </w:r>
      <w:proofErr w:type="spellStart"/>
      <w:r>
        <w:t>isolation</w:t>
      </w:r>
      <w:proofErr w:type="spellEnd"/>
      <w:r>
        <w:t xml:space="preserve"> on </w:t>
      </w:r>
      <w:proofErr w:type="spellStart"/>
      <w:r>
        <w:t>postoperative</w:t>
      </w:r>
      <w:proofErr w:type="spellEnd"/>
      <w:r>
        <w:t xml:space="preserve">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prospective</w:t>
      </w:r>
      <w:proofErr w:type="spellEnd"/>
      <w:r>
        <w:t xml:space="preserve"> </w:t>
      </w:r>
      <w:proofErr w:type="spellStart"/>
      <w:r>
        <w:t>cohort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Anaesthesia</w:t>
      </w:r>
      <w:proofErr w:type="spellEnd"/>
      <w:r>
        <w:t xml:space="preserve">. 2021 </w:t>
      </w:r>
      <w:proofErr w:type="spellStart"/>
      <w:r>
        <w:t>Nov</w:t>
      </w:r>
      <w:proofErr w:type="spellEnd"/>
      <w:r>
        <w:t xml:space="preserve">;76(11):1454-1464. </w:t>
      </w:r>
      <w:proofErr w:type="spellStart"/>
      <w:r>
        <w:t>doi</w:t>
      </w:r>
      <w:proofErr w:type="spellEnd"/>
      <w:r>
        <w:t>: 10.1111/</w:t>
      </w:r>
      <w:proofErr w:type="spellStart"/>
      <w:r>
        <w:t>anae</w:t>
      </w:r>
      <w:proofErr w:type="spellEnd"/>
      <w:r>
        <w:t xml:space="preserve">.15560. </w:t>
      </w:r>
      <w:proofErr w:type="spellStart"/>
      <w:r>
        <w:t>Epub</w:t>
      </w:r>
      <w:proofErr w:type="spellEnd"/>
      <w:r>
        <w:t xml:space="preserve"> 2021 </w:t>
      </w:r>
      <w:proofErr w:type="spellStart"/>
      <w:r>
        <w:t>Aug</w:t>
      </w:r>
      <w:proofErr w:type="spellEnd"/>
      <w:r>
        <w:t xml:space="preserve"> 9. PMID: 34371522.</w:t>
      </w:r>
    </w:p>
    <w:p w:rsidR="002A4993" w:rsidRDefault="002A4993" w:rsidP="002A4993">
      <w:proofErr w:type="spellStart"/>
      <w:r>
        <w:t>Bozzini</w:t>
      </w:r>
      <w:proofErr w:type="spellEnd"/>
      <w:r>
        <w:t xml:space="preserve"> G, Bevilacqua L, </w:t>
      </w:r>
      <w:proofErr w:type="spellStart"/>
      <w:r>
        <w:t>Besana</w:t>
      </w:r>
      <w:proofErr w:type="spellEnd"/>
      <w:r>
        <w:t xml:space="preserve"> U, Calori A, Pastore A, Romero </w:t>
      </w:r>
      <w:proofErr w:type="spellStart"/>
      <w:r>
        <w:t>Otero</w:t>
      </w:r>
      <w:proofErr w:type="spellEnd"/>
      <w:r>
        <w:t xml:space="preserve"> J, </w:t>
      </w:r>
      <w:r w:rsidRPr="00291231">
        <w:rPr>
          <w:b/>
        </w:rPr>
        <w:t>Macchi A</w:t>
      </w:r>
      <w:r>
        <w:t xml:space="preserve">, </w:t>
      </w:r>
      <w:proofErr w:type="spellStart"/>
      <w:r>
        <w:t>Broggini</w:t>
      </w:r>
      <w:proofErr w:type="spellEnd"/>
      <w:r>
        <w:t xml:space="preserve"> P, Breda A, </w:t>
      </w:r>
      <w:proofErr w:type="spellStart"/>
      <w:r>
        <w:t>Gozen</w:t>
      </w:r>
      <w:proofErr w:type="spellEnd"/>
      <w:r>
        <w:t xml:space="preserve"> A, </w:t>
      </w:r>
      <w:proofErr w:type="spellStart"/>
      <w:r>
        <w:t>Inzillo</w:t>
      </w:r>
      <w:proofErr w:type="spellEnd"/>
      <w:r>
        <w:t xml:space="preserve"> R, </w:t>
      </w:r>
      <w:proofErr w:type="spellStart"/>
      <w:r>
        <w:t>Puliatti</w:t>
      </w:r>
      <w:proofErr w:type="spellEnd"/>
      <w:r>
        <w:t xml:space="preserve"> S, </w:t>
      </w:r>
      <w:proofErr w:type="spellStart"/>
      <w:r>
        <w:t>Sighinolfi</w:t>
      </w:r>
      <w:proofErr w:type="spellEnd"/>
      <w:r>
        <w:t xml:space="preserve"> MC, Rocco B, </w:t>
      </w:r>
      <w:proofErr w:type="spellStart"/>
      <w:r>
        <w:t>Liatsikos</w:t>
      </w:r>
      <w:proofErr w:type="spellEnd"/>
      <w:r>
        <w:t xml:space="preserve"> E, </w:t>
      </w:r>
      <w:proofErr w:type="spellStart"/>
      <w:r>
        <w:t>Muller</w:t>
      </w:r>
      <w:proofErr w:type="spellEnd"/>
      <w:r>
        <w:t xml:space="preserve"> A, </w:t>
      </w:r>
      <w:proofErr w:type="spellStart"/>
      <w:r>
        <w:t>Buizza</w:t>
      </w:r>
      <w:proofErr w:type="spellEnd"/>
      <w:r>
        <w:t xml:space="preserve"> C. </w:t>
      </w:r>
      <w:proofErr w:type="spellStart"/>
      <w:r>
        <w:t>Ureteral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sheath-related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 vs. post-operative </w:t>
      </w:r>
      <w:proofErr w:type="spellStart"/>
      <w:r>
        <w:t>infections</w:t>
      </w:r>
      <w:proofErr w:type="spellEnd"/>
      <w:r>
        <w:t xml:space="preserve">.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</w:t>
      </w:r>
      <w:proofErr w:type="spellStart"/>
      <w:r>
        <w:t>insertion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? A </w:t>
      </w:r>
      <w:proofErr w:type="spellStart"/>
      <w:r>
        <w:t>prospective</w:t>
      </w:r>
      <w:proofErr w:type="spellEnd"/>
      <w:r>
        <w:t xml:space="preserve"> </w:t>
      </w:r>
      <w:proofErr w:type="spellStart"/>
      <w:r>
        <w:t>randomized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the </w:t>
      </w:r>
      <w:proofErr w:type="spellStart"/>
      <w:r>
        <w:t>lights</w:t>
      </w:r>
      <w:proofErr w:type="spellEnd"/>
      <w:r>
        <w:t xml:space="preserve"> and </w:t>
      </w:r>
      <w:proofErr w:type="spellStart"/>
      <w:r>
        <w:t>shadows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Actas</w:t>
      </w:r>
      <w:proofErr w:type="spellEnd"/>
      <w:r>
        <w:t xml:space="preserve"> </w:t>
      </w:r>
      <w:proofErr w:type="spellStart"/>
      <w:r>
        <w:t>Urol</w:t>
      </w:r>
      <w:proofErr w:type="spellEnd"/>
      <w:r>
        <w:t xml:space="preserve"> </w:t>
      </w:r>
      <w:proofErr w:type="spellStart"/>
      <w:r>
        <w:t>Esp</w:t>
      </w:r>
      <w:proofErr w:type="spellEnd"/>
      <w:r>
        <w:t xml:space="preserve"> (</w:t>
      </w:r>
      <w:proofErr w:type="spellStart"/>
      <w:r>
        <w:t>Engl</w:t>
      </w:r>
      <w:proofErr w:type="spellEnd"/>
      <w:r>
        <w:t xml:space="preserve"> Ed). 2021 </w:t>
      </w:r>
      <w:proofErr w:type="spellStart"/>
      <w:r>
        <w:t>Jul</w:t>
      </w:r>
      <w:proofErr w:type="spellEnd"/>
      <w:r>
        <w:t xml:space="preserve"> 31:S0210-4806(21)00125-X. English, </w:t>
      </w:r>
      <w:proofErr w:type="spellStart"/>
      <w:r>
        <w:t>Spanish</w:t>
      </w:r>
      <w:proofErr w:type="spellEnd"/>
      <w:r>
        <w:t xml:space="preserve">. </w:t>
      </w:r>
      <w:proofErr w:type="spellStart"/>
      <w:r>
        <w:t>doi</w:t>
      </w:r>
      <w:proofErr w:type="spellEnd"/>
      <w:r>
        <w:t>: 10.1016/</w:t>
      </w:r>
      <w:proofErr w:type="spellStart"/>
      <w:r>
        <w:t>j.acuro</w:t>
      </w:r>
      <w:proofErr w:type="spellEnd"/>
      <w:r>
        <w:t xml:space="preserve">.2020.11.010. </w:t>
      </w:r>
      <w:proofErr w:type="spellStart"/>
      <w:r>
        <w:t>Epub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print</w:t>
      </w:r>
      <w:proofErr w:type="spellEnd"/>
      <w:r>
        <w:t>. PMID: 34344583.</w:t>
      </w:r>
    </w:p>
    <w:p w:rsidR="002A4993" w:rsidRDefault="002A4993" w:rsidP="002A4993">
      <w:r>
        <w:t xml:space="preserve">Nazzani S, Catanzaro M, Biasoni D, Maccauro M, </w:t>
      </w:r>
      <w:proofErr w:type="spellStart"/>
      <w:r>
        <w:t>Zaborra</w:t>
      </w:r>
      <w:proofErr w:type="spellEnd"/>
      <w:r>
        <w:t xml:space="preserve"> C, Stagni S, Torelli T, </w:t>
      </w:r>
      <w:r w:rsidRPr="00291231">
        <w:rPr>
          <w:b/>
        </w:rPr>
        <w:t>Macchi A</w:t>
      </w:r>
      <w:r>
        <w:t xml:space="preserve">, Tesone A, </w:t>
      </w:r>
      <w:proofErr w:type="spellStart"/>
      <w:r>
        <w:t>Lorenzoni</w:t>
      </w:r>
      <w:proofErr w:type="spellEnd"/>
      <w:r>
        <w:t xml:space="preserve"> A, Piva L, Lanocita R, </w:t>
      </w:r>
      <w:proofErr w:type="spellStart"/>
      <w:r>
        <w:t>Colecchia</w:t>
      </w:r>
      <w:proofErr w:type="spellEnd"/>
      <w:r>
        <w:t xml:space="preserve"> M, Montanari E, </w:t>
      </w:r>
      <w:proofErr w:type="spellStart"/>
      <w:r>
        <w:t>Salvioni</w:t>
      </w:r>
      <w:proofErr w:type="spellEnd"/>
      <w:r>
        <w:t xml:space="preserve"> R, </w:t>
      </w:r>
      <w:proofErr w:type="spellStart"/>
      <w:r>
        <w:t>Pizzocaro</w:t>
      </w:r>
      <w:proofErr w:type="spellEnd"/>
      <w:r>
        <w:t xml:space="preserve"> G, Nicolai N. </w:t>
      </w:r>
      <w:proofErr w:type="spellStart"/>
      <w:r>
        <w:t>Reply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. J </w:t>
      </w:r>
      <w:proofErr w:type="spellStart"/>
      <w:r>
        <w:t>Urol</w:t>
      </w:r>
      <w:proofErr w:type="spellEnd"/>
      <w:r>
        <w:t xml:space="preserve">. 2021 </w:t>
      </w:r>
      <w:proofErr w:type="spellStart"/>
      <w:r>
        <w:t>Aug</w:t>
      </w:r>
      <w:proofErr w:type="spellEnd"/>
      <w:r>
        <w:t xml:space="preserve">;206(2):363. </w:t>
      </w:r>
      <w:proofErr w:type="spellStart"/>
      <w:r>
        <w:t>doi</w:t>
      </w:r>
      <w:proofErr w:type="spellEnd"/>
      <w:r>
        <w:t xml:space="preserve">: 10.1097/JU.0000000000001775.03. </w:t>
      </w:r>
      <w:proofErr w:type="spellStart"/>
      <w:r>
        <w:t>Epub</w:t>
      </w:r>
      <w:proofErr w:type="spellEnd"/>
      <w:r>
        <w:t xml:space="preserve"> 2021 May 6. PMID:33955773. </w:t>
      </w:r>
    </w:p>
    <w:p w:rsidR="002A4993" w:rsidRDefault="002A4993" w:rsidP="002A4993">
      <w:r>
        <w:t xml:space="preserve">Nazzani S, Catanzaro M, Biasoni D, Maccauro M, </w:t>
      </w:r>
      <w:proofErr w:type="spellStart"/>
      <w:r>
        <w:t>Zaborra</w:t>
      </w:r>
      <w:proofErr w:type="spellEnd"/>
      <w:r>
        <w:t xml:space="preserve"> C, Stagni S, Torelli T, </w:t>
      </w:r>
      <w:r w:rsidRPr="00291231">
        <w:rPr>
          <w:b/>
        </w:rPr>
        <w:t>Macchi A</w:t>
      </w:r>
      <w:r>
        <w:t xml:space="preserve">, Tesone A, </w:t>
      </w:r>
      <w:proofErr w:type="spellStart"/>
      <w:r>
        <w:t>Lorenzoni</w:t>
      </w:r>
      <w:proofErr w:type="spellEnd"/>
      <w:r>
        <w:t xml:space="preserve"> A, Piva L, Lanocita R, </w:t>
      </w:r>
      <w:proofErr w:type="spellStart"/>
      <w:r>
        <w:t>Colecchia</w:t>
      </w:r>
      <w:proofErr w:type="spellEnd"/>
      <w:r>
        <w:t xml:space="preserve"> M, Montanari E, </w:t>
      </w:r>
      <w:proofErr w:type="spellStart"/>
      <w:r>
        <w:t>Salvioni</w:t>
      </w:r>
      <w:proofErr w:type="spellEnd"/>
      <w:r>
        <w:t xml:space="preserve"> R, </w:t>
      </w:r>
      <w:proofErr w:type="spellStart"/>
      <w:r>
        <w:t>Pizzocaro</w:t>
      </w:r>
      <w:proofErr w:type="spellEnd"/>
      <w:r>
        <w:t xml:space="preserve"> G, Nicolai N.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in </w:t>
      </w:r>
      <w:proofErr w:type="spellStart"/>
      <w:r>
        <w:t>Clinical</w:t>
      </w:r>
      <w:proofErr w:type="spellEnd"/>
      <w:r>
        <w:t xml:space="preserve"> N0 </w:t>
      </w:r>
      <w:proofErr w:type="spellStart"/>
      <w:r>
        <w:t>Squamous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Carcinoma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Penis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Nodal</w:t>
      </w:r>
      <w:proofErr w:type="spellEnd"/>
      <w:r>
        <w:t xml:space="preserve"> Management: </w:t>
      </w:r>
      <w:proofErr w:type="spellStart"/>
      <w:r>
        <w:t>Early</w:t>
      </w:r>
      <w:proofErr w:type="spellEnd"/>
      <w:r>
        <w:t xml:space="preserve">, </w:t>
      </w:r>
      <w:proofErr w:type="spellStart"/>
      <w:r>
        <w:t>Delayed</w:t>
      </w:r>
      <w:proofErr w:type="spellEnd"/>
      <w:r>
        <w:t xml:space="preserve"> or </w:t>
      </w:r>
      <w:proofErr w:type="spellStart"/>
      <w:r>
        <w:t>Selective</w:t>
      </w:r>
      <w:proofErr w:type="spellEnd"/>
      <w:r>
        <w:t xml:space="preserve"> (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Sentinel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Biopsy</w:t>
      </w:r>
      <w:proofErr w:type="spellEnd"/>
      <w:r>
        <w:t xml:space="preserve">) </w:t>
      </w:r>
      <w:proofErr w:type="spellStart"/>
      <w:r>
        <w:t>Inguinal</w:t>
      </w:r>
      <w:proofErr w:type="spellEnd"/>
      <w:r>
        <w:t xml:space="preserve"> </w:t>
      </w:r>
      <w:proofErr w:type="spellStart"/>
      <w:r>
        <w:t>Lymph-Node</w:t>
      </w:r>
      <w:proofErr w:type="spellEnd"/>
      <w:r>
        <w:t xml:space="preserve"> </w:t>
      </w:r>
      <w:proofErr w:type="spellStart"/>
      <w:r>
        <w:t>Dissection</w:t>
      </w:r>
      <w:proofErr w:type="spellEnd"/>
      <w:r>
        <w:t xml:space="preserve">. J </w:t>
      </w:r>
      <w:proofErr w:type="spellStart"/>
      <w:r>
        <w:t>Urol</w:t>
      </w:r>
      <w:proofErr w:type="spellEnd"/>
      <w:r>
        <w:t xml:space="preserve">. 2021 </w:t>
      </w:r>
      <w:proofErr w:type="spellStart"/>
      <w:r>
        <w:t>Aug</w:t>
      </w:r>
      <w:proofErr w:type="spellEnd"/>
      <w:r>
        <w:t xml:space="preserve">;206(2):354-363. </w:t>
      </w:r>
      <w:proofErr w:type="spellStart"/>
      <w:r>
        <w:t>doi</w:t>
      </w:r>
      <w:proofErr w:type="spellEnd"/>
      <w:r>
        <w:t xml:space="preserve">: 10.1097/JU.0000000000001775. </w:t>
      </w:r>
      <w:proofErr w:type="spellStart"/>
      <w:r>
        <w:t>Epub</w:t>
      </w:r>
      <w:proofErr w:type="spellEnd"/>
      <w:r>
        <w:t xml:space="preserve"> 2021 </w:t>
      </w:r>
      <w:proofErr w:type="spellStart"/>
      <w:r>
        <w:t>Apr</w:t>
      </w:r>
      <w:proofErr w:type="spellEnd"/>
      <w:r>
        <w:t xml:space="preserve"> 12. PMID: 33843260.</w:t>
      </w:r>
    </w:p>
    <w:p w:rsidR="002A4993" w:rsidRDefault="002A4993" w:rsidP="002A4993">
      <w:proofErr w:type="spellStart"/>
      <w:r>
        <w:t>COVIDSurg</w:t>
      </w:r>
      <w:proofErr w:type="spellEnd"/>
      <w:r>
        <w:t xml:space="preserve"> Collaborative, </w:t>
      </w:r>
      <w:proofErr w:type="spellStart"/>
      <w:r>
        <w:t>GlobalSurg</w:t>
      </w:r>
      <w:proofErr w:type="spellEnd"/>
      <w:r>
        <w:t xml:space="preserve"> Collaborative. SARS-CoV-2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: data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prospective</w:t>
      </w:r>
      <w:proofErr w:type="spellEnd"/>
      <w:r>
        <w:t xml:space="preserve"> </w:t>
      </w:r>
      <w:proofErr w:type="spellStart"/>
      <w:r>
        <w:t>cohort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Br J </w:t>
      </w:r>
      <w:proofErr w:type="spellStart"/>
      <w:r>
        <w:t>Surg</w:t>
      </w:r>
      <w:proofErr w:type="spellEnd"/>
      <w:r>
        <w:t xml:space="preserve">. 2021 </w:t>
      </w:r>
      <w:proofErr w:type="spellStart"/>
      <w:r>
        <w:t>Sep</w:t>
      </w:r>
      <w:proofErr w:type="spellEnd"/>
      <w:r>
        <w:t xml:space="preserve"> 27;108(9):1056-1063. </w:t>
      </w:r>
      <w:proofErr w:type="spellStart"/>
      <w:r>
        <w:t>doi</w:t>
      </w:r>
      <w:proofErr w:type="spellEnd"/>
      <w:r>
        <w:t>: 10.1093/</w:t>
      </w:r>
      <w:proofErr w:type="spellStart"/>
      <w:r>
        <w:t>bjs</w:t>
      </w:r>
      <w:proofErr w:type="spellEnd"/>
      <w:r>
        <w:t>/znab101.PMID: 33761533; PMCID: PMC7995808.</w:t>
      </w:r>
    </w:p>
    <w:p w:rsidR="002A4993" w:rsidRDefault="002A4993" w:rsidP="002A4993">
      <w:proofErr w:type="spellStart"/>
      <w:r>
        <w:t>COVIDSurg</w:t>
      </w:r>
      <w:proofErr w:type="spellEnd"/>
      <w:r>
        <w:t xml:space="preserve"> Collaborative; </w:t>
      </w:r>
      <w:proofErr w:type="spellStart"/>
      <w:r>
        <w:t>GlobalSurg</w:t>
      </w:r>
      <w:proofErr w:type="spellEnd"/>
      <w:r>
        <w:t xml:space="preserve"> Collaborative. Timing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SARS-CoV-2 </w:t>
      </w:r>
      <w:proofErr w:type="spellStart"/>
      <w:r>
        <w:t>infection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prospective</w:t>
      </w:r>
      <w:proofErr w:type="spellEnd"/>
      <w:r>
        <w:t xml:space="preserve"> </w:t>
      </w:r>
      <w:proofErr w:type="spellStart"/>
      <w:r>
        <w:t>cohort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Anaesthesia</w:t>
      </w:r>
      <w:proofErr w:type="spellEnd"/>
      <w:r>
        <w:t xml:space="preserve">. 2021 </w:t>
      </w:r>
      <w:proofErr w:type="spellStart"/>
      <w:r>
        <w:t>Jun</w:t>
      </w:r>
      <w:proofErr w:type="spellEnd"/>
      <w:r>
        <w:t xml:space="preserve">;76(6):748-758. </w:t>
      </w:r>
      <w:proofErr w:type="spellStart"/>
      <w:r>
        <w:t>doi</w:t>
      </w:r>
      <w:proofErr w:type="spellEnd"/>
      <w:r>
        <w:t>: 10.1111/</w:t>
      </w:r>
      <w:proofErr w:type="spellStart"/>
      <w:r>
        <w:t>anae</w:t>
      </w:r>
      <w:proofErr w:type="spellEnd"/>
      <w:r>
        <w:t xml:space="preserve">.15458. </w:t>
      </w:r>
      <w:proofErr w:type="spellStart"/>
      <w:r>
        <w:t>Epub</w:t>
      </w:r>
      <w:proofErr w:type="spellEnd"/>
      <w:r>
        <w:t xml:space="preserve"> 2021 Mar 9. PMID: 33690889; PMCID: PMC8206995.</w:t>
      </w:r>
    </w:p>
    <w:p w:rsidR="002A4993" w:rsidRDefault="002A4993" w:rsidP="002A4993">
      <w:proofErr w:type="spellStart"/>
      <w:r>
        <w:t>Bozzini</w:t>
      </w:r>
      <w:proofErr w:type="spellEnd"/>
      <w:r>
        <w:t xml:space="preserve"> G, Gastaldi C, </w:t>
      </w:r>
      <w:proofErr w:type="spellStart"/>
      <w:r>
        <w:t>Besana</w:t>
      </w:r>
      <w:proofErr w:type="spellEnd"/>
      <w:r>
        <w:t xml:space="preserve"> U, Calori A, </w:t>
      </w:r>
      <w:proofErr w:type="spellStart"/>
      <w:r>
        <w:t>Casellato</w:t>
      </w:r>
      <w:proofErr w:type="spellEnd"/>
      <w:r>
        <w:t xml:space="preserve"> S, Parma P, Pastore A, </w:t>
      </w:r>
      <w:r w:rsidRPr="00291231">
        <w:rPr>
          <w:b/>
        </w:rPr>
        <w:t>Macchi A</w:t>
      </w:r>
      <w:r>
        <w:t xml:space="preserve">, Breda A, </w:t>
      </w:r>
      <w:proofErr w:type="spellStart"/>
      <w:r>
        <w:t>Gozen</w:t>
      </w:r>
      <w:proofErr w:type="spellEnd"/>
      <w:r>
        <w:t xml:space="preserve"> A, </w:t>
      </w:r>
      <w:proofErr w:type="spellStart"/>
      <w:r>
        <w:t>Skolarikos</w:t>
      </w:r>
      <w:proofErr w:type="spellEnd"/>
      <w:r>
        <w:t xml:space="preserve"> A, </w:t>
      </w:r>
      <w:proofErr w:type="spellStart"/>
      <w:r>
        <w:t>Herrmann</w:t>
      </w:r>
      <w:proofErr w:type="spellEnd"/>
      <w:r>
        <w:t xml:space="preserve"> T, </w:t>
      </w:r>
      <w:proofErr w:type="spellStart"/>
      <w:r>
        <w:t>Scoffone</w:t>
      </w:r>
      <w:proofErr w:type="spellEnd"/>
      <w:r>
        <w:t xml:space="preserve"> C, </w:t>
      </w:r>
      <w:proofErr w:type="spellStart"/>
      <w:r>
        <w:t>Eissa</w:t>
      </w:r>
      <w:proofErr w:type="spellEnd"/>
      <w:r>
        <w:t xml:space="preserve"> A, </w:t>
      </w:r>
      <w:proofErr w:type="spellStart"/>
      <w:r>
        <w:t>Sighinolfi</w:t>
      </w:r>
      <w:proofErr w:type="spellEnd"/>
      <w:r>
        <w:t xml:space="preserve"> MC, Rocco B, </w:t>
      </w:r>
      <w:proofErr w:type="spellStart"/>
      <w:r>
        <w:t>Buizza</w:t>
      </w:r>
      <w:proofErr w:type="spellEnd"/>
      <w:r>
        <w:t xml:space="preserve"> C, </w:t>
      </w:r>
      <w:proofErr w:type="spellStart"/>
      <w:r>
        <w:t>Liatsikos</w:t>
      </w:r>
      <w:proofErr w:type="spellEnd"/>
      <w:r>
        <w:t xml:space="preserve"> E. </w:t>
      </w:r>
      <w:proofErr w:type="spellStart"/>
      <w:r>
        <w:t>Thulium-laser</w:t>
      </w:r>
      <w:proofErr w:type="spellEnd"/>
      <w:r>
        <w:t xml:space="preserve"> retrograde </w:t>
      </w:r>
      <w:proofErr w:type="spellStart"/>
      <w:r>
        <w:t>intra</w:t>
      </w:r>
      <w:proofErr w:type="spellEnd"/>
      <w:r>
        <w:t xml:space="preserve"> </w:t>
      </w:r>
      <w:proofErr w:type="spellStart"/>
      <w:r>
        <w:t>renal</w:t>
      </w:r>
      <w:proofErr w:type="spellEnd"/>
      <w:r>
        <w:t xml:space="preserve"> </w:t>
      </w:r>
      <w:proofErr w:type="spellStart"/>
      <w:r>
        <w:t>ablation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upper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 </w:t>
      </w:r>
      <w:proofErr w:type="spellStart"/>
      <w:r>
        <w:t>transitional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carcinoma: </w:t>
      </w:r>
      <w:proofErr w:type="spellStart"/>
      <w:r>
        <w:t>an</w:t>
      </w:r>
      <w:proofErr w:type="spellEnd"/>
      <w:r>
        <w:t xml:space="preserve"> ESUT </w:t>
      </w:r>
      <w:proofErr w:type="spellStart"/>
      <w:r>
        <w:t>Study</w:t>
      </w:r>
      <w:proofErr w:type="spellEnd"/>
      <w:r>
        <w:t xml:space="preserve">. Minerva </w:t>
      </w:r>
      <w:proofErr w:type="spellStart"/>
      <w:r>
        <w:t>Urol</w:t>
      </w:r>
      <w:proofErr w:type="spellEnd"/>
      <w:r>
        <w:t xml:space="preserve"> </w:t>
      </w:r>
      <w:proofErr w:type="spellStart"/>
      <w:r>
        <w:t>Nephrol</w:t>
      </w:r>
      <w:proofErr w:type="spellEnd"/>
      <w:r>
        <w:t xml:space="preserve">. 2021 </w:t>
      </w:r>
      <w:proofErr w:type="spellStart"/>
      <w:r>
        <w:t>Feb</w:t>
      </w:r>
      <w:proofErr w:type="spellEnd"/>
      <w:r>
        <w:t xml:space="preserve">;73(1):114-121. </w:t>
      </w:r>
      <w:proofErr w:type="spellStart"/>
      <w:r>
        <w:t>doi</w:t>
      </w:r>
      <w:proofErr w:type="spellEnd"/>
      <w:r>
        <w:t xml:space="preserve">: 10.23736/S2724-6051.20.03689-9. </w:t>
      </w:r>
      <w:proofErr w:type="spellStart"/>
      <w:r>
        <w:t>Epub</w:t>
      </w:r>
      <w:proofErr w:type="spellEnd"/>
      <w:r>
        <w:t xml:space="preserve"> 2020 Jan 30. PMID: 32026668.</w:t>
      </w:r>
    </w:p>
    <w:p w:rsidR="002A4993" w:rsidRDefault="002A4993" w:rsidP="002A4993">
      <w:r>
        <w:t xml:space="preserve">Seveso M, </w:t>
      </w:r>
      <w:proofErr w:type="spellStart"/>
      <w:r>
        <w:t>Melegari</w:t>
      </w:r>
      <w:proofErr w:type="spellEnd"/>
      <w:r>
        <w:t xml:space="preserve"> S, De Francesco O, </w:t>
      </w:r>
      <w:r w:rsidRPr="00291231">
        <w:rPr>
          <w:b/>
        </w:rPr>
        <w:t>Macchi A</w:t>
      </w:r>
      <w:r>
        <w:t xml:space="preserve">, Romero </w:t>
      </w:r>
      <w:proofErr w:type="spellStart"/>
      <w:r>
        <w:t>Otero</w:t>
      </w:r>
      <w:proofErr w:type="spellEnd"/>
      <w:r>
        <w:t xml:space="preserve"> J, Taverna G, </w:t>
      </w:r>
      <w:proofErr w:type="spellStart"/>
      <w:r>
        <w:t>Bozzini</w:t>
      </w:r>
      <w:proofErr w:type="spellEnd"/>
      <w:r>
        <w:t xml:space="preserve"> G.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Peyronie's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via tunica </w:t>
      </w:r>
      <w:proofErr w:type="spellStart"/>
      <w:r>
        <w:t>albuginea</w:t>
      </w:r>
      <w:proofErr w:type="spellEnd"/>
      <w:r>
        <w:t xml:space="preserve"> </w:t>
      </w:r>
      <w:proofErr w:type="spellStart"/>
      <w:r>
        <w:t>plication</w:t>
      </w:r>
      <w:proofErr w:type="spellEnd"/>
      <w:r>
        <w:t xml:space="preserve">: </w:t>
      </w:r>
      <w:proofErr w:type="spellStart"/>
      <w:r>
        <w:t>long-term</w:t>
      </w:r>
      <w:proofErr w:type="spellEnd"/>
      <w:r>
        <w:t xml:space="preserve"> follow-up. </w:t>
      </w:r>
      <w:proofErr w:type="spellStart"/>
      <w:r>
        <w:t>Andrology</w:t>
      </w:r>
      <w:proofErr w:type="spellEnd"/>
      <w:r>
        <w:t xml:space="preserve">. 2018 Jan;6(1):47-52. </w:t>
      </w:r>
      <w:proofErr w:type="spellStart"/>
      <w:r>
        <w:t>doi</w:t>
      </w:r>
      <w:proofErr w:type="spellEnd"/>
      <w:r>
        <w:t>: 10.1111/</w:t>
      </w:r>
      <w:proofErr w:type="spellStart"/>
      <w:r>
        <w:t>andr</w:t>
      </w:r>
      <w:proofErr w:type="spellEnd"/>
      <w:r>
        <w:t xml:space="preserve">.12431. </w:t>
      </w:r>
      <w:proofErr w:type="spellStart"/>
      <w:r>
        <w:t>Epub</w:t>
      </w:r>
      <w:proofErr w:type="spellEnd"/>
      <w:r>
        <w:t xml:space="preserve"> 2017 </w:t>
      </w:r>
      <w:proofErr w:type="spellStart"/>
      <w:r>
        <w:t>Dec</w:t>
      </w:r>
      <w:proofErr w:type="spellEnd"/>
      <w:r>
        <w:t xml:space="preserve"> 1. PMID: 29195031.</w:t>
      </w:r>
    </w:p>
    <w:p w:rsidR="002A4993" w:rsidRDefault="002A4993" w:rsidP="002A4993">
      <w:proofErr w:type="spellStart"/>
      <w:r>
        <w:t>Carmignani</w:t>
      </w:r>
      <w:proofErr w:type="spellEnd"/>
      <w:r>
        <w:t xml:space="preserve"> L, </w:t>
      </w:r>
      <w:r w:rsidRPr="00291231">
        <w:rPr>
          <w:b/>
        </w:rPr>
        <w:t>Macchi A</w:t>
      </w:r>
      <w:r>
        <w:t xml:space="preserve">, Ratti D, </w:t>
      </w:r>
      <w:proofErr w:type="spellStart"/>
      <w:r>
        <w:t>Finkelberg</w:t>
      </w:r>
      <w:proofErr w:type="spellEnd"/>
      <w:r>
        <w:t xml:space="preserve"> E, </w:t>
      </w:r>
      <w:proofErr w:type="spellStart"/>
      <w:r>
        <w:t>Casellato</w:t>
      </w:r>
      <w:proofErr w:type="spellEnd"/>
      <w:r>
        <w:t xml:space="preserve"> S, </w:t>
      </w:r>
      <w:proofErr w:type="spellStart"/>
      <w:r>
        <w:t>Maruccia</w:t>
      </w:r>
      <w:proofErr w:type="spellEnd"/>
      <w:r>
        <w:t xml:space="preserve"> S, Marenghi C, Picozzi </w:t>
      </w:r>
      <w:proofErr w:type="spellStart"/>
      <w:r>
        <w:t>SC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in the treatment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benign</w:t>
      </w:r>
      <w:proofErr w:type="spellEnd"/>
      <w:r>
        <w:t xml:space="preserve"> </w:t>
      </w:r>
      <w:proofErr w:type="spellStart"/>
      <w:r>
        <w:t>prostatic</w:t>
      </w:r>
      <w:proofErr w:type="spellEnd"/>
      <w:r>
        <w:t xml:space="preserve"> </w:t>
      </w:r>
      <w:proofErr w:type="spellStart"/>
      <w:r>
        <w:t>enlargement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thulium</w:t>
      </w:r>
      <w:proofErr w:type="spellEnd"/>
      <w:r>
        <w:t xml:space="preserve"> laser: A single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. </w:t>
      </w:r>
      <w:proofErr w:type="spellStart"/>
      <w:r>
        <w:t>Korean</w:t>
      </w:r>
      <w:proofErr w:type="spellEnd"/>
      <w:r>
        <w:t xml:space="preserve"> J </w:t>
      </w:r>
      <w:proofErr w:type="spellStart"/>
      <w:r>
        <w:t>Urol</w:t>
      </w:r>
      <w:proofErr w:type="spellEnd"/>
      <w:r>
        <w:t xml:space="preserve">. 2015 May;56(5):365-9. </w:t>
      </w:r>
      <w:proofErr w:type="spellStart"/>
      <w:r>
        <w:t>doi</w:t>
      </w:r>
      <w:proofErr w:type="spellEnd"/>
      <w:r>
        <w:t>: 10.4111/</w:t>
      </w:r>
      <w:proofErr w:type="spellStart"/>
      <w:r>
        <w:t>kju</w:t>
      </w:r>
      <w:proofErr w:type="spellEnd"/>
      <w:r>
        <w:t xml:space="preserve">.2015.56.5.365. </w:t>
      </w:r>
      <w:proofErr w:type="spellStart"/>
      <w:r>
        <w:t>Epub</w:t>
      </w:r>
      <w:proofErr w:type="spellEnd"/>
      <w:r>
        <w:t xml:space="preserve"> 2015 May 4. PMID:25964837; PMCID: PMC4426508.</w:t>
      </w:r>
    </w:p>
    <w:p w:rsidR="002A4993" w:rsidRDefault="002A4993" w:rsidP="002A4993">
      <w:proofErr w:type="spellStart"/>
      <w:r>
        <w:lastRenderedPageBreak/>
        <w:t>Carmignani</w:t>
      </w:r>
      <w:proofErr w:type="spellEnd"/>
      <w:r>
        <w:t xml:space="preserve"> L, </w:t>
      </w:r>
      <w:r w:rsidRPr="00291231">
        <w:rPr>
          <w:b/>
        </w:rPr>
        <w:t>Macchi A</w:t>
      </w:r>
      <w:r>
        <w:t xml:space="preserve">, Ratti D, </w:t>
      </w:r>
      <w:proofErr w:type="spellStart"/>
      <w:r>
        <w:t>Finkelberg</w:t>
      </w:r>
      <w:proofErr w:type="spellEnd"/>
      <w:r>
        <w:t xml:space="preserve"> E, </w:t>
      </w:r>
      <w:proofErr w:type="spellStart"/>
      <w:r>
        <w:t>Casellato</w:t>
      </w:r>
      <w:proofErr w:type="spellEnd"/>
      <w:r>
        <w:t xml:space="preserve"> S, </w:t>
      </w:r>
      <w:proofErr w:type="spellStart"/>
      <w:r>
        <w:t>Bozzini</w:t>
      </w:r>
      <w:proofErr w:type="spellEnd"/>
      <w:r>
        <w:t xml:space="preserve"> G, </w:t>
      </w:r>
      <w:proofErr w:type="spellStart"/>
      <w:r>
        <w:t>Maruccia</w:t>
      </w:r>
      <w:proofErr w:type="spellEnd"/>
      <w:r>
        <w:t xml:space="preserve"> S, Marenghi C, Picozzi S. Are </w:t>
      </w:r>
      <w:proofErr w:type="spellStart"/>
      <w:r>
        <w:t>Histological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Thulium</w:t>
      </w:r>
      <w:proofErr w:type="spellEnd"/>
      <w:r>
        <w:t xml:space="preserve"> Laser </w:t>
      </w:r>
      <w:proofErr w:type="spellStart"/>
      <w:r>
        <w:t>Vapo-Enucleation</w:t>
      </w:r>
      <w:proofErr w:type="spellEnd"/>
      <w:r>
        <w:t xml:space="preserve"> Versus </w:t>
      </w:r>
      <w:proofErr w:type="spellStart"/>
      <w:r>
        <w:t>Transurethral</w:t>
      </w:r>
      <w:proofErr w:type="spellEnd"/>
      <w:r>
        <w:t xml:space="preserve"> </w:t>
      </w:r>
      <w:proofErr w:type="spellStart"/>
      <w:r>
        <w:t>Resection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Prostate </w:t>
      </w:r>
      <w:proofErr w:type="spellStart"/>
      <w:r>
        <w:t>Comparable</w:t>
      </w:r>
      <w:proofErr w:type="spellEnd"/>
      <w:r>
        <w:t xml:space="preserve">? </w:t>
      </w:r>
      <w:proofErr w:type="spellStart"/>
      <w:r>
        <w:t>Pathol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. 2015 </w:t>
      </w:r>
      <w:proofErr w:type="spellStart"/>
      <w:r>
        <w:t>Sep</w:t>
      </w:r>
      <w:proofErr w:type="spellEnd"/>
      <w:r>
        <w:t xml:space="preserve">;21(4):1071-5. </w:t>
      </w:r>
      <w:proofErr w:type="spellStart"/>
      <w:r>
        <w:t>doi</w:t>
      </w:r>
      <w:proofErr w:type="spellEnd"/>
      <w:r>
        <w:t xml:space="preserve">: 10.1007/s12253-015-9931-x. </w:t>
      </w:r>
      <w:proofErr w:type="spellStart"/>
      <w:r>
        <w:t>Epub</w:t>
      </w:r>
      <w:proofErr w:type="spellEnd"/>
      <w:r w:rsidR="00291231">
        <w:t xml:space="preserve"> </w:t>
      </w:r>
      <w:r>
        <w:t xml:space="preserve">2015 </w:t>
      </w:r>
      <w:proofErr w:type="spellStart"/>
      <w:r>
        <w:t>Apr</w:t>
      </w:r>
      <w:proofErr w:type="spellEnd"/>
      <w:r>
        <w:t xml:space="preserve"> 11. PMID: 25862670.</w:t>
      </w:r>
    </w:p>
    <w:p w:rsidR="002A4993" w:rsidRDefault="002A4993" w:rsidP="002A4993">
      <w:proofErr w:type="spellStart"/>
      <w:r>
        <w:t>Carmignani</w:t>
      </w:r>
      <w:proofErr w:type="spellEnd"/>
      <w:r>
        <w:t xml:space="preserve"> L, </w:t>
      </w:r>
      <w:proofErr w:type="spellStart"/>
      <w:r>
        <w:t>Bozzini</w:t>
      </w:r>
      <w:proofErr w:type="spellEnd"/>
      <w:r>
        <w:t xml:space="preserve"> G, </w:t>
      </w:r>
      <w:r w:rsidRPr="00291231">
        <w:rPr>
          <w:b/>
        </w:rPr>
        <w:t>Macchi A</w:t>
      </w:r>
      <w:r>
        <w:t xml:space="preserve">, </w:t>
      </w:r>
      <w:proofErr w:type="spellStart"/>
      <w:r>
        <w:t>Maruccia</w:t>
      </w:r>
      <w:proofErr w:type="spellEnd"/>
      <w:r>
        <w:t xml:space="preserve"> S, Picozzi S, </w:t>
      </w:r>
      <w:proofErr w:type="spellStart"/>
      <w:r>
        <w:t>Casellato</w:t>
      </w:r>
      <w:proofErr w:type="spellEnd"/>
      <w:r>
        <w:t xml:space="preserve"> S.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undergoing</w:t>
      </w:r>
      <w:proofErr w:type="spellEnd"/>
      <w:r>
        <w:t xml:space="preserve"> </w:t>
      </w:r>
      <w:proofErr w:type="spellStart"/>
      <w:r>
        <w:t>thulium</w:t>
      </w:r>
      <w:proofErr w:type="spellEnd"/>
      <w:r>
        <w:t xml:space="preserve"> laser </w:t>
      </w:r>
      <w:proofErr w:type="spellStart"/>
      <w:r>
        <w:t>enucleation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prostate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benign</w:t>
      </w:r>
      <w:proofErr w:type="spellEnd"/>
      <w:r>
        <w:t xml:space="preserve"> </w:t>
      </w:r>
      <w:proofErr w:type="spellStart"/>
      <w:r>
        <w:t>prostatic</w:t>
      </w:r>
      <w:proofErr w:type="spellEnd"/>
      <w:r>
        <w:t xml:space="preserve"> </w:t>
      </w:r>
      <w:proofErr w:type="spellStart"/>
      <w:r>
        <w:t>hyperplasia</w:t>
      </w:r>
      <w:proofErr w:type="spellEnd"/>
      <w:r>
        <w:t xml:space="preserve">. </w:t>
      </w:r>
      <w:proofErr w:type="spellStart"/>
      <w:r>
        <w:t>Asian</w:t>
      </w:r>
      <w:proofErr w:type="spellEnd"/>
      <w:r>
        <w:t xml:space="preserve"> J </w:t>
      </w:r>
      <w:proofErr w:type="spellStart"/>
      <w:r>
        <w:t>Androl</w:t>
      </w:r>
      <w:proofErr w:type="spellEnd"/>
      <w:r>
        <w:t xml:space="preserve">. 2015 </w:t>
      </w:r>
      <w:proofErr w:type="spellStart"/>
      <w:r>
        <w:t>Sep-Oct</w:t>
      </w:r>
      <w:proofErr w:type="spellEnd"/>
      <w:r>
        <w:t xml:space="preserve">;17(5):802-6. </w:t>
      </w:r>
      <w:proofErr w:type="spellStart"/>
      <w:r>
        <w:t>doi</w:t>
      </w:r>
      <w:proofErr w:type="spellEnd"/>
      <w:r>
        <w:t>: 10.4103/1008-682X.139255. PMID: 25652616; PMCID: PMC4577594.</w:t>
      </w:r>
    </w:p>
    <w:p w:rsidR="002A4993" w:rsidRDefault="002A4993" w:rsidP="002A4993">
      <w:r>
        <w:t xml:space="preserve">Picozzi SC, Ricci C, </w:t>
      </w:r>
      <w:proofErr w:type="spellStart"/>
      <w:r>
        <w:t>Bonavina</w:t>
      </w:r>
      <w:proofErr w:type="spellEnd"/>
      <w:r>
        <w:t xml:space="preserve"> L, Bona D, </w:t>
      </w:r>
      <w:proofErr w:type="spellStart"/>
      <w:r>
        <w:t>Stubinski</w:t>
      </w:r>
      <w:proofErr w:type="spellEnd"/>
      <w:r>
        <w:t xml:space="preserve"> R, </w:t>
      </w:r>
      <w:r w:rsidRPr="00291231">
        <w:rPr>
          <w:b/>
        </w:rPr>
        <w:t>Macchi A</w:t>
      </w:r>
      <w:r>
        <w:t xml:space="preserve">, Ratti D, </w:t>
      </w:r>
      <w:proofErr w:type="spellStart"/>
      <w:r>
        <w:t>Finkelberg</w:t>
      </w:r>
      <w:proofErr w:type="spellEnd"/>
      <w:r>
        <w:t xml:space="preserve"> E, </w:t>
      </w:r>
      <w:proofErr w:type="spellStart"/>
      <w:r>
        <w:t>Carmignani</w:t>
      </w:r>
      <w:proofErr w:type="spellEnd"/>
      <w:r>
        <w:t xml:space="preserve"> L. </w:t>
      </w:r>
      <w:proofErr w:type="spellStart"/>
      <w:r>
        <w:t>Feasibility</w:t>
      </w:r>
      <w:proofErr w:type="spellEnd"/>
      <w:r>
        <w:t xml:space="preserve"> and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open and </w:t>
      </w:r>
      <w:proofErr w:type="spellStart"/>
      <w:r>
        <w:t>laparoscopic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prostatectomy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synthetic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</w:t>
      </w:r>
      <w:proofErr w:type="spellStart"/>
      <w:r>
        <w:t>inguinal</w:t>
      </w:r>
      <w:proofErr w:type="spellEnd"/>
      <w:r>
        <w:t xml:space="preserve"> </w:t>
      </w:r>
      <w:proofErr w:type="spellStart"/>
      <w:r>
        <w:t>hernia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: </w:t>
      </w:r>
      <w:proofErr w:type="spellStart"/>
      <w:r>
        <w:t>meta-analysis</w:t>
      </w:r>
      <w:proofErr w:type="spellEnd"/>
      <w:r>
        <w:t xml:space="preserve"> and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7,497 </w:t>
      </w:r>
      <w:proofErr w:type="spellStart"/>
      <w:r>
        <w:t>patients</w:t>
      </w:r>
      <w:proofErr w:type="spellEnd"/>
      <w:r>
        <w:t xml:space="preserve">. World J </w:t>
      </w:r>
      <w:proofErr w:type="spellStart"/>
      <w:r>
        <w:t>Urol</w:t>
      </w:r>
      <w:proofErr w:type="spellEnd"/>
      <w:r>
        <w:t xml:space="preserve">. 2015 Jan;33(1):59-67. </w:t>
      </w:r>
      <w:proofErr w:type="spellStart"/>
      <w:r>
        <w:t>doi</w:t>
      </w:r>
      <w:proofErr w:type="spellEnd"/>
      <w:r>
        <w:t xml:space="preserve">: 10.1007/s00345-014-1282-9. </w:t>
      </w:r>
      <w:proofErr w:type="spellStart"/>
      <w:r>
        <w:t>Epub</w:t>
      </w:r>
      <w:proofErr w:type="spellEnd"/>
      <w:r>
        <w:t xml:space="preserve"> 2014 </w:t>
      </w:r>
      <w:proofErr w:type="spellStart"/>
      <w:r>
        <w:t>Apr</w:t>
      </w:r>
      <w:proofErr w:type="spellEnd"/>
      <w:r>
        <w:t xml:space="preserve"> 11. PMID: 24723268.</w:t>
      </w:r>
    </w:p>
    <w:p w:rsidR="002A4993" w:rsidRDefault="002A4993" w:rsidP="002A4993">
      <w:r>
        <w:t xml:space="preserve">Picozzi S, </w:t>
      </w:r>
      <w:r w:rsidRPr="00291231">
        <w:rPr>
          <w:b/>
        </w:rPr>
        <w:t>Macchi A</w:t>
      </w:r>
      <w:r>
        <w:t xml:space="preserve">, </w:t>
      </w:r>
      <w:proofErr w:type="spellStart"/>
      <w:r>
        <w:t>Carmignani</w:t>
      </w:r>
      <w:proofErr w:type="spellEnd"/>
      <w:r>
        <w:t xml:space="preserve"> L. </w:t>
      </w:r>
      <w:proofErr w:type="spellStart"/>
      <w:r>
        <w:t>Giant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 </w:t>
      </w:r>
      <w:proofErr w:type="spellStart"/>
      <w:r>
        <w:t>stones</w:t>
      </w:r>
      <w:proofErr w:type="spellEnd"/>
      <w:r>
        <w:t xml:space="preserve">. </w:t>
      </w:r>
      <w:proofErr w:type="spellStart"/>
      <w:r>
        <w:t>Urol</w:t>
      </w:r>
      <w:proofErr w:type="spellEnd"/>
      <w:r>
        <w:t xml:space="preserve"> J. 2014 Jan 1;10(4):1027. PMID: 24469644.</w:t>
      </w:r>
    </w:p>
    <w:p w:rsidR="002A4993" w:rsidRDefault="002A4993" w:rsidP="002A4993">
      <w:r>
        <w:t xml:space="preserve">Picozzi S, Ricci C, Gaeta M, </w:t>
      </w:r>
      <w:r w:rsidRPr="00291231">
        <w:rPr>
          <w:b/>
        </w:rPr>
        <w:t>Macchi A</w:t>
      </w:r>
      <w:r>
        <w:t xml:space="preserve">, </w:t>
      </w:r>
      <w:proofErr w:type="spellStart"/>
      <w:r>
        <w:t>Dinang</w:t>
      </w:r>
      <w:proofErr w:type="spellEnd"/>
      <w:r>
        <w:t xml:space="preserve"> E, Paola G, </w:t>
      </w:r>
      <w:proofErr w:type="spellStart"/>
      <w:r>
        <w:t>Tejada</w:t>
      </w:r>
      <w:proofErr w:type="spellEnd"/>
      <w:r>
        <w:t xml:space="preserve"> M, Costa E, </w:t>
      </w:r>
      <w:proofErr w:type="spellStart"/>
      <w:r>
        <w:t>Bozzini</w:t>
      </w:r>
      <w:proofErr w:type="spellEnd"/>
      <w:r>
        <w:t xml:space="preserve"> G, </w:t>
      </w:r>
      <w:proofErr w:type="spellStart"/>
      <w:r>
        <w:t>Casellato</w:t>
      </w:r>
      <w:proofErr w:type="spellEnd"/>
      <w:r>
        <w:t xml:space="preserve"> S, </w:t>
      </w:r>
      <w:proofErr w:type="spellStart"/>
      <w:r>
        <w:t>Carmignani</w:t>
      </w:r>
      <w:proofErr w:type="spellEnd"/>
      <w:r>
        <w:t xml:space="preserve"> L.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the </w:t>
      </w:r>
      <w:proofErr w:type="spellStart"/>
      <w:r>
        <w:t>prevalence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multi-drug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Escherichia</w:t>
      </w:r>
      <w:proofErr w:type="spellEnd"/>
      <w:r>
        <w:t xml:space="preserve"> coli in the </w:t>
      </w:r>
      <w:proofErr w:type="spellStart"/>
      <w:r>
        <w:t>territorial</w:t>
      </w:r>
      <w:proofErr w:type="spellEnd"/>
      <w:r>
        <w:t xml:space="preserve"> and </w:t>
      </w:r>
      <w:proofErr w:type="spellStart"/>
      <w:r>
        <w:t>nosocomial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? </w:t>
      </w:r>
      <w:proofErr w:type="spellStart"/>
      <w:r>
        <w:t>Urol</w:t>
      </w:r>
      <w:proofErr w:type="spellEnd"/>
      <w:r>
        <w:t xml:space="preserve"> </w:t>
      </w:r>
      <w:proofErr w:type="spellStart"/>
      <w:r>
        <w:t>Ann</w:t>
      </w:r>
      <w:proofErr w:type="spellEnd"/>
      <w:r>
        <w:t xml:space="preserve">. 2013 Jan;5(1):25-9. </w:t>
      </w:r>
      <w:proofErr w:type="spellStart"/>
      <w:r>
        <w:t>doi</w:t>
      </w:r>
      <w:proofErr w:type="spellEnd"/>
      <w:r>
        <w:t>: 10.4103/0974-7796.106962. PMID: 23662006;PMCID: PMC3643319.</w:t>
      </w:r>
    </w:p>
    <w:p w:rsidR="002A4993" w:rsidRDefault="002A4993" w:rsidP="002A4993">
      <w:r>
        <w:t xml:space="preserve">Picozzi SC, Ricci C, </w:t>
      </w:r>
      <w:proofErr w:type="spellStart"/>
      <w:r>
        <w:t>Stubinski</w:t>
      </w:r>
      <w:proofErr w:type="spellEnd"/>
      <w:r>
        <w:t xml:space="preserve"> R, </w:t>
      </w:r>
      <w:proofErr w:type="spellStart"/>
      <w:r>
        <w:t>Casellato</w:t>
      </w:r>
      <w:proofErr w:type="spellEnd"/>
      <w:r>
        <w:t xml:space="preserve"> S, Ratti D, </w:t>
      </w:r>
      <w:r w:rsidRPr="00291231">
        <w:rPr>
          <w:b/>
        </w:rPr>
        <w:t>Macchi A</w:t>
      </w:r>
      <w:r>
        <w:t xml:space="preserve">, </w:t>
      </w:r>
      <w:proofErr w:type="spellStart"/>
      <w:r>
        <w:t>Bozzini</w:t>
      </w:r>
      <w:proofErr w:type="spellEnd"/>
      <w:r>
        <w:t xml:space="preserve"> G, </w:t>
      </w:r>
      <w:proofErr w:type="spellStart"/>
      <w:r>
        <w:t>Carmignani</w:t>
      </w:r>
      <w:proofErr w:type="spellEnd"/>
      <w:r>
        <w:t xml:space="preserve"> L.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diameter</w:t>
      </w:r>
      <w:proofErr w:type="spellEnd"/>
      <w:r>
        <w:t xml:space="preserve"> a </w:t>
      </w:r>
      <w:proofErr w:type="spellStart"/>
      <w:r>
        <w:t>variable</w:t>
      </w:r>
      <w:proofErr w:type="spellEnd"/>
      <w:r>
        <w:t xml:space="preserve"> in the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employing</w:t>
      </w:r>
      <w:proofErr w:type="spellEnd"/>
      <w:r>
        <w:t xml:space="preserve"> a </w:t>
      </w:r>
      <w:proofErr w:type="spellStart"/>
      <w:r>
        <w:t>ureteral</w:t>
      </w:r>
      <w:proofErr w:type="spellEnd"/>
      <w:r>
        <w:t xml:space="preserve"> </w:t>
      </w:r>
      <w:proofErr w:type="spellStart"/>
      <w:r>
        <w:t>stent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undergoing</w:t>
      </w:r>
      <w:proofErr w:type="spellEnd"/>
      <w:r>
        <w:t xml:space="preserve"> </w:t>
      </w:r>
      <w:proofErr w:type="spellStart"/>
      <w:r>
        <w:t>uncomplicated</w:t>
      </w:r>
      <w:proofErr w:type="spellEnd"/>
      <w:r>
        <w:t xml:space="preserve"> </w:t>
      </w:r>
      <w:proofErr w:type="spellStart"/>
      <w:r>
        <w:t>ureterorenoscopy</w:t>
      </w:r>
      <w:proofErr w:type="spellEnd"/>
      <w:r>
        <w:t xml:space="preserve"> and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intracorporeal</w:t>
      </w:r>
      <w:proofErr w:type="spellEnd"/>
      <w:r>
        <w:t xml:space="preserve"> </w:t>
      </w:r>
      <w:proofErr w:type="spellStart"/>
      <w:r>
        <w:t>lithotripsy</w:t>
      </w:r>
      <w:proofErr w:type="spellEnd"/>
      <w:r>
        <w:t xml:space="preserve">? World J </w:t>
      </w:r>
      <w:proofErr w:type="spellStart"/>
      <w:r>
        <w:t>Urol</w:t>
      </w:r>
      <w:proofErr w:type="spellEnd"/>
      <w:r>
        <w:t xml:space="preserve">. 2013 </w:t>
      </w:r>
      <w:proofErr w:type="spellStart"/>
      <w:r>
        <w:t>Dec</w:t>
      </w:r>
      <w:proofErr w:type="spellEnd"/>
      <w:r>
        <w:t xml:space="preserve">;31(6):1617-25. </w:t>
      </w:r>
      <w:proofErr w:type="spellStart"/>
      <w:r>
        <w:t>doi</w:t>
      </w:r>
      <w:proofErr w:type="spellEnd"/>
      <w:r>
        <w:t xml:space="preserve">: 10.1007/s00345-013-1046-y. </w:t>
      </w:r>
      <w:proofErr w:type="spellStart"/>
      <w:r>
        <w:t>Epub</w:t>
      </w:r>
      <w:proofErr w:type="spellEnd"/>
      <w:r>
        <w:t xml:space="preserve"> 2013 Mar 5. PMID: 23462959.</w:t>
      </w:r>
    </w:p>
    <w:p w:rsidR="002A4993" w:rsidRDefault="002A4993" w:rsidP="002A4993">
      <w:r>
        <w:t xml:space="preserve">Picozzi S, Ricci C, Gaeta M, Ratti D, </w:t>
      </w:r>
      <w:r w:rsidRPr="00291231">
        <w:rPr>
          <w:b/>
        </w:rPr>
        <w:t>Macchi A</w:t>
      </w:r>
      <w:r>
        <w:t xml:space="preserve">, </w:t>
      </w:r>
      <w:proofErr w:type="spellStart"/>
      <w:r>
        <w:t>Casellato</w:t>
      </w:r>
      <w:proofErr w:type="spellEnd"/>
      <w:r>
        <w:t xml:space="preserve"> S, </w:t>
      </w:r>
      <w:proofErr w:type="spellStart"/>
      <w:r>
        <w:t>Bozzini</w:t>
      </w:r>
      <w:proofErr w:type="spellEnd"/>
      <w:r>
        <w:t xml:space="preserve"> G, </w:t>
      </w:r>
      <w:proofErr w:type="spellStart"/>
      <w:r>
        <w:t>Carmignani</w:t>
      </w:r>
      <w:proofErr w:type="spellEnd"/>
      <w:r>
        <w:t xml:space="preserve"> L. Upper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 </w:t>
      </w:r>
      <w:proofErr w:type="spellStart"/>
      <w:r>
        <w:t>recurrence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cystectomy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: a </w:t>
      </w:r>
      <w:proofErr w:type="spellStart"/>
      <w:r>
        <w:t>meta-analysis</w:t>
      </w:r>
      <w:proofErr w:type="spellEnd"/>
      <w:r>
        <w:t xml:space="preserve"> on 13,185 </w:t>
      </w:r>
      <w:proofErr w:type="spellStart"/>
      <w:r>
        <w:t>patients</w:t>
      </w:r>
      <w:proofErr w:type="spellEnd"/>
      <w:r>
        <w:t xml:space="preserve">. J </w:t>
      </w:r>
      <w:proofErr w:type="spellStart"/>
      <w:r>
        <w:t>Urol</w:t>
      </w:r>
      <w:proofErr w:type="spellEnd"/>
      <w:r>
        <w:t xml:space="preserve">. 2012 </w:t>
      </w:r>
      <w:proofErr w:type="spellStart"/>
      <w:r>
        <w:t>Dec</w:t>
      </w:r>
      <w:proofErr w:type="spellEnd"/>
      <w:r>
        <w:t xml:space="preserve">;188(6):2046-54. </w:t>
      </w:r>
      <w:proofErr w:type="spellStart"/>
      <w:r>
        <w:t>doi</w:t>
      </w:r>
      <w:proofErr w:type="spellEnd"/>
      <w:r>
        <w:t>: 10.1016/</w:t>
      </w:r>
      <w:proofErr w:type="spellStart"/>
      <w:r>
        <w:t>j.juro</w:t>
      </w:r>
      <w:proofErr w:type="spellEnd"/>
      <w:r>
        <w:t xml:space="preserve">.2012.08.017. </w:t>
      </w:r>
      <w:proofErr w:type="spellStart"/>
      <w:r>
        <w:t>Epub</w:t>
      </w:r>
      <w:proofErr w:type="spellEnd"/>
      <w:r>
        <w:t xml:space="preserve"> 2012 </w:t>
      </w:r>
      <w:proofErr w:type="spellStart"/>
      <w:r>
        <w:t>Oct</w:t>
      </w:r>
      <w:proofErr w:type="spellEnd"/>
      <w:r>
        <w:t xml:space="preserve"> 18. PMID: 23083867.</w:t>
      </w:r>
    </w:p>
    <w:p w:rsidR="002A4993" w:rsidRDefault="002A4993" w:rsidP="002A4993">
      <w:r>
        <w:t xml:space="preserve">Picozzi S, </w:t>
      </w:r>
      <w:proofErr w:type="spellStart"/>
      <w:r>
        <w:t>Casellato</w:t>
      </w:r>
      <w:proofErr w:type="spellEnd"/>
      <w:r>
        <w:t xml:space="preserve"> S, </w:t>
      </w:r>
      <w:proofErr w:type="spellStart"/>
      <w:r>
        <w:t>Bozzini</w:t>
      </w:r>
      <w:proofErr w:type="spellEnd"/>
      <w:r>
        <w:t xml:space="preserve"> G, Ratti D, </w:t>
      </w:r>
      <w:r w:rsidRPr="00291231">
        <w:rPr>
          <w:b/>
        </w:rPr>
        <w:t>Macchi A</w:t>
      </w:r>
      <w:r>
        <w:t xml:space="preserve">, Rubino B, Pace G, </w:t>
      </w:r>
      <w:proofErr w:type="spellStart"/>
      <w:r>
        <w:t>Carmignani</w:t>
      </w:r>
      <w:proofErr w:type="spellEnd"/>
      <w:r>
        <w:t xml:space="preserve"> L. </w:t>
      </w:r>
      <w:proofErr w:type="spellStart"/>
      <w:r>
        <w:t>Inverted</w:t>
      </w:r>
      <w:proofErr w:type="spellEnd"/>
      <w:r>
        <w:t xml:space="preserve"> papilloma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bladder</w:t>
      </w:r>
      <w:proofErr w:type="spellEnd"/>
      <w:r>
        <w:t xml:space="preserve">: a </w:t>
      </w:r>
      <w:proofErr w:type="spellStart"/>
      <w:r>
        <w:t>review</w:t>
      </w:r>
      <w:proofErr w:type="spellEnd"/>
      <w:r>
        <w:t xml:space="preserve"> and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365 </w:t>
      </w:r>
      <w:proofErr w:type="spellStart"/>
      <w:r>
        <w:t>patients</w:t>
      </w:r>
      <w:proofErr w:type="spellEnd"/>
      <w:r>
        <w:t xml:space="preserve">. </w:t>
      </w:r>
      <w:proofErr w:type="spellStart"/>
      <w:r>
        <w:t>Urol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. 2013  </w:t>
      </w:r>
      <w:proofErr w:type="spellStart"/>
      <w:r>
        <w:t>Nov</w:t>
      </w:r>
      <w:proofErr w:type="spellEnd"/>
      <w:r>
        <w:t xml:space="preserve">;31(8):1584-90. </w:t>
      </w:r>
      <w:proofErr w:type="spellStart"/>
      <w:r>
        <w:t>doi</w:t>
      </w:r>
      <w:proofErr w:type="spellEnd"/>
      <w:r>
        <w:t>: 10.1016/</w:t>
      </w:r>
      <w:proofErr w:type="spellStart"/>
      <w:r>
        <w:t>j.urolonc</w:t>
      </w:r>
      <w:proofErr w:type="spellEnd"/>
      <w:r>
        <w:t xml:space="preserve">.2012.03.009. </w:t>
      </w:r>
      <w:proofErr w:type="spellStart"/>
      <w:r>
        <w:t>Epub</w:t>
      </w:r>
      <w:proofErr w:type="spellEnd"/>
      <w:r>
        <w:t xml:space="preserve"> 2012 </w:t>
      </w:r>
      <w:proofErr w:type="spellStart"/>
      <w:r>
        <w:t>Apr</w:t>
      </w:r>
      <w:proofErr w:type="spellEnd"/>
      <w:r>
        <w:t xml:space="preserve"> 19. PMID: 22520573.</w:t>
      </w:r>
    </w:p>
    <w:p w:rsidR="002A4993" w:rsidRDefault="002A4993" w:rsidP="002A4993">
      <w:r>
        <w:t xml:space="preserve">Picozzi SC, Ricci C, Gaeta M, </w:t>
      </w:r>
      <w:proofErr w:type="spellStart"/>
      <w:r>
        <w:t>Casellato</w:t>
      </w:r>
      <w:proofErr w:type="spellEnd"/>
      <w:r>
        <w:t xml:space="preserve"> S, </w:t>
      </w:r>
      <w:proofErr w:type="spellStart"/>
      <w:r>
        <w:t>Stubinski</w:t>
      </w:r>
      <w:proofErr w:type="spellEnd"/>
      <w:r>
        <w:t xml:space="preserve"> R, </w:t>
      </w:r>
      <w:proofErr w:type="spellStart"/>
      <w:r>
        <w:t>Bozzini</w:t>
      </w:r>
      <w:proofErr w:type="spellEnd"/>
      <w:r>
        <w:t xml:space="preserve"> G, Pace G, </w:t>
      </w:r>
      <w:r w:rsidRPr="00291231">
        <w:rPr>
          <w:b/>
        </w:rPr>
        <w:t>Macchi A</w:t>
      </w:r>
      <w:r>
        <w:t xml:space="preserve">, </w:t>
      </w:r>
      <w:proofErr w:type="spellStart"/>
      <w:r>
        <w:t>Carmignani</w:t>
      </w:r>
      <w:proofErr w:type="spellEnd"/>
      <w:r>
        <w:t xml:space="preserve"> L. </w:t>
      </w:r>
      <w:proofErr w:type="spellStart"/>
      <w:r>
        <w:t>Urgent</w:t>
      </w:r>
      <w:proofErr w:type="spellEnd"/>
      <w:r>
        <w:t xml:space="preserve"> </w:t>
      </w:r>
      <w:proofErr w:type="spellStart"/>
      <w:r>
        <w:t>ureteroscopy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first-line</w:t>
      </w:r>
      <w:proofErr w:type="spellEnd"/>
      <w:r>
        <w:t xml:space="preserve"> treatment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ureteral</w:t>
      </w:r>
      <w:proofErr w:type="spellEnd"/>
      <w:r>
        <w:t xml:space="preserve"> </w:t>
      </w:r>
      <w:proofErr w:type="spellStart"/>
      <w:r>
        <w:t>stones</w:t>
      </w:r>
      <w:proofErr w:type="spellEnd"/>
      <w:r>
        <w:t xml:space="preserve">: a </w:t>
      </w:r>
      <w:proofErr w:type="spellStart"/>
      <w:r>
        <w:t>meta-analysis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681 </w:t>
      </w:r>
      <w:proofErr w:type="spellStart"/>
      <w:r>
        <w:t>patients</w:t>
      </w:r>
      <w:proofErr w:type="spellEnd"/>
      <w:r>
        <w:t xml:space="preserve">. </w:t>
      </w:r>
      <w:proofErr w:type="spellStart"/>
      <w:r>
        <w:t>Urol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. 2012 </w:t>
      </w:r>
      <w:proofErr w:type="spellStart"/>
      <w:r>
        <w:t>Oct</w:t>
      </w:r>
      <w:proofErr w:type="spellEnd"/>
      <w:r>
        <w:t xml:space="preserve">;40(5):581-6. </w:t>
      </w:r>
      <w:proofErr w:type="spellStart"/>
      <w:r>
        <w:t>doi</w:t>
      </w:r>
      <w:proofErr w:type="spellEnd"/>
      <w:r>
        <w:t xml:space="preserve">: 10.1007/s00240-012-0469-z. </w:t>
      </w:r>
      <w:proofErr w:type="spellStart"/>
      <w:r>
        <w:t>Epub</w:t>
      </w:r>
      <w:proofErr w:type="spellEnd"/>
      <w:r>
        <w:t xml:space="preserve"> 2012 </w:t>
      </w:r>
      <w:proofErr w:type="spellStart"/>
      <w:r>
        <w:t>Feb</w:t>
      </w:r>
      <w:proofErr w:type="spellEnd"/>
      <w:r>
        <w:t xml:space="preserve"> 25. PMID: 22367457.</w:t>
      </w:r>
    </w:p>
    <w:p w:rsidR="00D31B63" w:rsidRDefault="002A4993" w:rsidP="002A4993">
      <w:proofErr w:type="spellStart"/>
      <w:r>
        <w:t>Carmignani</w:t>
      </w:r>
      <w:proofErr w:type="spellEnd"/>
      <w:r>
        <w:t xml:space="preserve"> L, Picozzi S, </w:t>
      </w:r>
      <w:proofErr w:type="spellStart"/>
      <w:r>
        <w:t>Casellato</w:t>
      </w:r>
      <w:proofErr w:type="spellEnd"/>
      <w:r>
        <w:t xml:space="preserve"> S, </w:t>
      </w:r>
      <w:proofErr w:type="spellStart"/>
      <w:r>
        <w:t>Bozzini</w:t>
      </w:r>
      <w:proofErr w:type="spellEnd"/>
      <w:r>
        <w:t xml:space="preserve"> G, Marenghi C, </w:t>
      </w:r>
      <w:r w:rsidRPr="00291231">
        <w:rPr>
          <w:b/>
        </w:rPr>
        <w:t>Macchi A</w:t>
      </w:r>
      <w:r>
        <w:t xml:space="preserve">, </w:t>
      </w:r>
      <w:proofErr w:type="spellStart"/>
      <w:r>
        <w:t>Lunelli</w:t>
      </w:r>
      <w:proofErr w:type="spellEnd"/>
      <w:r>
        <w:t xml:space="preserve"> L, Rubino B, Clemente C. A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in prostate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bio-banking</w:t>
      </w:r>
      <w:proofErr w:type="spellEnd"/>
      <w:r>
        <w:t xml:space="preserve">: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. </w:t>
      </w:r>
      <w:proofErr w:type="spellStart"/>
      <w:r>
        <w:t>Pathol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. 2012 </w:t>
      </w:r>
      <w:proofErr w:type="spellStart"/>
      <w:r>
        <w:t>Jul</w:t>
      </w:r>
      <w:proofErr w:type="spellEnd"/>
      <w:r>
        <w:t xml:space="preserve">;18(3):663-8. </w:t>
      </w:r>
      <w:proofErr w:type="spellStart"/>
      <w:r>
        <w:t>doi</w:t>
      </w:r>
      <w:proofErr w:type="spellEnd"/>
      <w:r>
        <w:t xml:space="preserve">: 10.1007/s12253-011-9492-6. </w:t>
      </w:r>
      <w:proofErr w:type="spellStart"/>
      <w:r>
        <w:t>Epub</w:t>
      </w:r>
      <w:proofErr w:type="spellEnd"/>
      <w:r>
        <w:t xml:space="preserve"> 2012 Jan 4. PMID: 22215310.</w:t>
      </w:r>
    </w:p>
    <w:sectPr w:rsidR="00D31B63" w:rsidSect="00D31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A4993"/>
    <w:rsid w:val="00291231"/>
    <w:rsid w:val="002A4993"/>
    <w:rsid w:val="00D3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B63"/>
  </w:style>
  <w:style w:type="paragraph" w:styleId="Titolo4">
    <w:name w:val="heading 4"/>
    <w:basedOn w:val="Normale"/>
    <w:link w:val="Titolo4Carattere"/>
    <w:uiPriority w:val="9"/>
    <w:qFormat/>
    <w:rsid w:val="002A49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2A499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ypography-modulelvnit">
    <w:name w:val="typography-module__lvnit"/>
    <w:basedOn w:val="Carpredefinitoparagrafo"/>
    <w:rsid w:val="002A4993"/>
  </w:style>
  <w:style w:type="character" w:customStyle="1" w:styleId="authors-moduleumr1o">
    <w:name w:val="authors-module__umr1o"/>
    <w:basedOn w:val="Carpredefinitoparagrafo"/>
    <w:rsid w:val="002A4993"/>
  </w:style>
  <w:style w:type="paragraph" w:styleId="Paragrafoelenco">
    <w:name w:val="List Paragraph"/>
    <w:basedOn w:val="Normale"/>
    <w:uiPriority w:val="34"/>
    <w:qFormat/>
    <w:rsid w:val="00291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105002049978&amp;origin=recordpage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6701710118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70055799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opus.com/authid/detail.uri?authorId=572000764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copus.com/authid/detail.uri?authorId=58479107800" TargetMode="External"/><Relationship Id="rId9" Type="http://schemas.openxmlformats.org/officeDocument/2006/relationships/hyperlink" Target="https://www.scopus.com/sourceid/4000148813?origin=resultslis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8E5FE007F48E4D9874851D09CAC669" ma:contentTypeVersion="14" ma:contentTypeDescription="Creare un nuovo documento." ma:contentTypeScope="" ma:versionID="9d18d10ebec2be636296a7dc35f64fd7">
  <xsd:schema xmlns:xsd="http://www.w3.org/2001/XMLSchema" xmlns:xs="http://www.w3.org/2001/XMLSchema" xmlns:p="http://schemas.microsoft.com/office/2006/metadata/properties" xmlns:ns2="2472d1aa-e04a-44ef-ac9b-7bb5ff6cb969" xmlns:ns3="f6c93426-c448-4fb0-a0e2-d924fd4ff052" targetNamespace="http://schemas.microsoft.com/office/2006/metadata/properties" ma:root="true" ma:fieldsID="5b6cd90c61a647922f0c54add43031e9" ns2:_="" ns3:_="">
    <xsd:import namespace="2472d1aa-e04a-44ef-ac9b-7bb5ff6cb969"/>
    <xsd:import namespace="f6c93426-c448-4fb0-a0e2-d924fd4ff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2d1aa-e04a-44ef-ac9b-7bb5ff6cb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1" nillable="true" ma:displayName="Stato consenso" ma:internalName="_x0024_Resources_x003a_core_x002c_Signoff_Status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ca4c9975-4d2c-48cd-8315-d892f8229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3426-c448-4fb0-a0e2-d924fd4ff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a3fe70-312a-4c22-8cd2-b1d87398f25d}" ma:internalName="TaxCatchAll" ma:showField="CatchAllData" ma:web="f6c93426-c448-4fb0-a0e2-d924fd4ff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2d1aa-e04a-44ef-ac9b-7bb5ff6cb969">
      <Terms xmlns="http://schemas.microsoft.com/office/infopath/2007/PartnerControls"/>
    </lcf76f155ced4ddcb4097134ff3c332f>
    <TaxCatchAll xmlns="f6c93426-c448-4fb0-a0e2-d924fd4ff052" xsi:nil="true"/>
    <_Flow_SignoffStatus xmlns="2472d1aa-e04a-44ef-ac9b-7bb5ff6cb969" xsi:nil="true"/>
  </documentManagement>
</p:properties>
</file>

<file path=customXml/itemProps1.xml><?xml version="1.0" encoding="utf-8"?>
<ds:datastoreItem xmlns:ds="http://schemas.openxmlformats.org/officeDocument/2006/customXml" ds:itemID="{48A68E88-DDB0-40CD-980F-BF881CF000E3}"/>
</file>

<file path=customXml/itemProps2.xml><?xml version="1.0" encoding="utf-8"?>
<ds:datastoreItem xmlns:ds="http://schemas.openxmlformats.org/officeDocument/2006/customXml" ds:itemID="{4D7E1A50-40C7-4D6C-A137-332136773996}"/>
</file>

<file path=customXml/itemProps3.xml><?xml version="1.0" encoding="utf-8"?>
<ds:datastoreItem xmlns:ds="http://schemas.openxmlformats.org/officeDocument/2006/customXml" ds:itemID="{97EF647A-32CC-40EB-9BA2-F7AFAD74E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1605</Words>
  <Characters>9150</Characters>
  <Application>Microsoft Office Word</Application>
  <DocSecurity>0</DocSecurity>
  <Lines>76</Lines>
  <Paragraphs>21</Paragraphs>
  <ScaleCrop>false</ScaleCrop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macchialberto</dc:creator>
  <cp:lastModifiedBy>macchialberto</cp:lastModifiedBy>
  <cp:revision>2</cp:revision>
  <dcterms:created xsi:type="dcterms:W3CDTF">2025-05-03T09:37:00Z</dcterms:created>
  <dcterms:modified xsi:type="dcterms:W3CDTF">2025-05-03T09:46:00Z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0x010100A98E5FE007F48E4D9874851D09CAC669</vt:lpwstr>
  </property>
</Properties>
</file>