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Default="008D1D6D" w:rsidP="008D1D6D">
      <w:pPr>
        <w:spacing w:line="360" w:lineRule="auto"/>
        <w:jc w:val="center"/>
        <w:rPr>
          <w:b/>
          <w:smallCaps/>
        </w:rPr>
      </w:pPr>
      <w:r w:rsidRPr="00096F10">
        <w:rPr>
          <w:b/>
          <w:smallCaps/>
        </w:rPr>
        <w:t>DICHIARAZIONE SOSTITUTIVA</w:t>
      </w:r>
    </w:p>
    <w:p w:rsidR="003614E4" w:rsidRPr="003614E4" w:rsidRDefault="003614E4" w:rsidP="003614E4">
      <w:pPr>
        <w:pStyle w:val="Corpodeltesto2"/>
        <w:rPr>
          <w:i w:val="0"/>
          <w:sz w:val="18"/>
          <w:szCs w:val="18"/>
        </w:rPr>
      </w:pPr>
      <w:r w:rsidRPr="003614E4">
        <w:rPr>
          <w:i w:val="0"/>
          <w:sz w:val="18"/>
          <w:szCs w:val="18"/>
        </w:rPr>
        <w:t xml:space="preserve">PROCEDURA APERTA  PER L’AFFIDAMENTO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>:</w:t>
      </w:r>
    </w:p>
    <w:p w:rsidR="003614E4" w:rsidRPr="003614E4" w:rsidRDefault="003614E4" w:rsidP="003614E4">
      <w:pPr>
        <w:pStyle w:val="Corpodeltesto2"/>
        <w:numPr>
          <w:ilvl w:val="0"/>
          <w:numId w:val="4"/>
        </w:numPr>
        <w:ind w:left="284" w:hanging="142"/>
        <w:rPr>
          <w:i w:val="0"/>
          <w:sz w:val="18"/>
          <w:szCs w:val="18"/>
        </w:rPr>
      </w:pPr>
      <w:r w:rsidRPr="003614E4">
        <w:rPr>
          <w:i w:val="0"/>
          <w:sz w:val="18"/>
          <w:szCs w:val="18"/>
        </w:rPr>
        <w:t xml:space="preserve">UNA FORNITURA IN FULL SERVICE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UN SISTEMA PER LA TIPIZZAZIONE DEGLI ALLELI HLA CON METODICA NGS (NEXT GENERATION SEQUENCING) E RELATIVO MATERIALE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CONSUMO –LOTTO 1 CIG8380247E95;</w:t>
      </w:r>
    </w:p>
    <w:p w:rsidR="003614E4" w:rsidRPr="003614E4" w:rsidRDefault="003614E4" w:rsidP="003614E4">
      <w:pPr>
        <w:pStyle w:val="Corpodeltesto2"/>
        <w:numPr>
          <w:ilvl w:val="0"/>
          <w:numId w:val="4"/>
        </w:numPr>
        <w:ind w:left="284" w:hanging="142"/>
        <w:rPr>
          <w:i w:val="0"/>
          <w:sz w:val="18"/>
          <w:szCs w:val="18"/>
        </w:rPr>
      </w:pPr>
      <w:r w:rsidRPr="003614E4">
        <w:rPr>
          <w:i w:val="0"/>
          <w:sz w:val="18"/>
          <w:szCs w:val="18"/>
        </w:rPr>
        <w:t xml:space="preserve">UNA FORNITURA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REAGENTI  PER LA TIPIZZAZIONE GENOMICA HLA-A, B, C, DRB1/B3/B4/B5, DQB1, DPB1  CON METODICA SBT SECONDO SANGER – LOTTO 2 CIG 8380282B78;</w:t>
      </w:r>
    </w:p>
    <w:p w:rsidR="003614E4" w:rsidRPr="003614E4" w:rsidRDefault="003614E4" w:rsidP="003614E4">
      <w:pPr>
        <w:pStyle w:val="Corpodeltesto2"/>
        <w:numPr>
          <w:ilvl w:val="0"/>
          <w:numId w:val="4"/>
        </w:numPr>
        <w:ind w:left="284" w:hanging="142"/>
        <w:rPr>
          <w:i w:val="0"/>
          <w:sz w:val="18"/>
          <w:szCs w:val="18"/>
        </w:rPr>
      </w:pPr>
      <w:r w:rsidRPr="003614E4">
        <w:rPr>
          <w:i w:val="0"/>
          <w:sz w:val="18"/>
          <w:szCs w:val="18"/>
        </w:rPr>
        <w:t xml:space="preserve">UNA FORNITURA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REAGENTI PER LA TIPIZZAZIONE GENOMICA HLA-A, B, C, DRB1 e DQB1 IN BASSA RISOLUZIONE E  DRB3, DRB4, DRB5, DQA1, DPB1 IN ALTA RISOLUZIONE CON METODICA PCR-SSP – LOTTO 3 CIG83802923BB;</w:t>
      </w:r>
    </w:p>
    <w:p w:rsidR="00F96586" w:rsidRPr="003614E4" w:rsidRDefault="003614E4" w:rsidP="003614E4">
      <w:pPr>
        <w:pStyle w:val="Corpodeltesto2"/>
        <w:rPr>
          <w:i w:val="0"/>
          <w:sz w:val="18"/>
          <w:szCs w:val="18"/>
        </w:rPr>
      </w:pPr>
      <w:r w:rsidRPr="003614E4">
        <w:rPr>
          <w:i w:val="0"/>
          <w:sz w:val="18"/>
          <w:szCs w:val="18"/>
        </w:rPr>
        <w:t xml:space="preserve">PER UN PERIODO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3 ANNI, CON FACOLTA’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RIPETIZIONE PER UN ULTERIORE PERIODO </w:t>
      </w:r>
      <w:proofErr w:type="spellStart"/>
      <w:r w:rsidRPr="003614E4">
        <w:rPr>
          <w:i w:val="0"/>
          <w:sz w:val="18"/>
          <w:szCs w:val="18"/>
        </w:rPr>
        <w:t>DI</w:t>
      </w:r>
      <w:proofErr w:type="spellEnd"/>
      <w:r w:rsidRPr="003614E4">
        <w:rPr>
          <w:i w:val="0"/>
          <w:sz w:val="18"/>
          <w:szCs w:val="18"/>
        </w:rPr>
        <w:t xml:space="preserve"> DUE ANNI</w:t>
      </w:r>
    </w:p>
    <w:p w:rsidR="00EE0773" w:rsidRPr="00F96586" w:rsidRDefault="00EE0773" w:rsidP="00FA5418">
      <w:pPr>
        <w:jc w:val="both"/>
        <w:rPr>
          <w:i/>
          <w:sz w:val="16"/>
          <w:szCs w:val="16"/>
        </w:rPr>
      </w:pPr>
    </w:p>
    <w:p w:rsidR="008D1D6D" w:rsidRPr="00096F10" w:rsidRDefault="008D1D6D" w:rsidP="008D1D6D">
      <w:pPr>
        <w:jc w:val="center"/>
        <w:rPr>
          <w:b/>
          <w:bCs/>
          <w:smallCaps/>
        </w:rPr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</w:t>
      </w:r>
      <w:r w:rsidRPr="00096F10">
        <w:lastRenderedPageBreak/>
        <w:t xml:space="preserve">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8A" w:rsidRDefault="00CB5C8A" w:rsidP="008D1D6D">
      <w:r>
        <w:separator/>
      </w:r>
    </w:p>
  </w:endnote>
  <w:endnote w:type="continuationSeparator" w:id="0">
    <w:p w:rsidR="00CB5C8A" w:rsidRDefault="00CB5C8A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E178A3">
        <w:pPr>
          <w:pStyle w:val="Pidipagina"/>
          <w:jc w:val="right"/>
        </w:pPr>
        <w:fldSimple w:instr=" PAGE   \* MERGEFORMAT ">
          <w:r w:rsidR="003614E4">
            <w:rPr>
              <w:noProof/>
            </w:rPr>
            <w:t>1</w:t>
          </w:r>
        </w:fldSimple>
      </w:p>
    </w:sdtContent>
  </w:sdt>
  <w:p w:rsidR="00AF4323" w:rsidRPr="0022757C" w:rsidRDefault="00CB5C8A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8A" w:rsidRDefault="00CB5C8A" w:rsidP="008D1D6D">
      <w:r>
        <w:separator/>
      </w:r>
    </w:p>
  </w:footnote>
  <w:footnote w:type="continuationSeparator" w:id="0">
    <w:p w:rsidR="00CB5C8A" w:rsidRDefault="00CB5C8A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5pt;height:53.2pt" o:ole="" fillcolor="window">
                <v:imagedata r:id="rId1" o:title=""/>
              </v:shape>
              <o:OLEObject Type="Embed" ProgID="PBrush" ShapeID="_x0000_i1025" DrawAspect="Content" ObjectID="_1656921102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096F10" w:rsidRDefault="00096F10" w:rsidP="00096F10">
    <w:pPr>
      <w:pStyle w:val="Intestazione"/>
    </w:pPr>
  </w:p>
  <w:p w:rsidR="00096F10" w:rsidRPr="008D713F" w:rsidRDefault="00096F10" w:rsidP="00096F10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3 Dichiarazione sostitutiva (da inserirsi nella Documentazione Amministrativa)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855E1A"/>
    <w:multiLevelType w:val="hybridMultilevel"/>
    <w:tmpl w:val="3F32AE22"/>
    <w:lvl w:ilvl="0" w:tplc="F8906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40187"/>
    <w:rsid w:val="00043FFC"/>
    <w:rsid w:val="00085C1B"/>
    <w:rsid w:val="00096F10"/>
    <w:rsid w:val="000D6852"/>
    <w:rsid w:val="0019544E"/>
    <w:rsid w:val="00196334"/>
    <w:rsid w:val="00224AE9"/>
    <w:rsid w:val="0027213B"/>
    <w:rsid w:val="00277B4B"/>
    <w:rsid w:val="002828CF"/>
    <w:rsid w:val="002B6C7B"/>
    <w:rsid w:val="003614E4"/>
    <w:rsid w:val="003B5586"/>
    <w:rsid w:val="0042450B"/>
    <w:rsid w:val="004E7114"/>
    <w:rsid w:val="005028FF"/>
    <w:rsid w:val="0052446E"/>
    <w:rsid w:val="00530CE1"/>
    <w:rsid w:val="00532F36"/>
    <w:rsid w:val="00580104"/>
    <w:rsid w:val="005D3FD8"/>
    <w:rsid w:val="006A0C8F"/>
    <w:rsid w:val="006A177F"/>
    <w:rsid w:val="00743911"/>
    <w:rsid w:val="00802E0A"/>
    <w:rsid w:val="008173BF"/>
    <w:rsid w:val="008D1D6D"/>
    <w:rsid w:val="008F0620"/>
    <w:rsid w:val="0095203C"/>
    <w:rsid w:val="009638EE"/>
    <w:rsid w:val="009C585A"/>
    <w:rsid w:val="00A04419"/>
    <w:rsid w:val="00B52C9D"/>
    <w:rsid w:val="00B63B33"/>
    <w:rsid w:val="00B718AF"/>
    <w:rsid w:val="00C14703"/>
    <w:rsid w:val="00CB5C8A"/>
    <w:rsid w:val="00CE5AC2"/>
    <w:rsid w:val="00D16E84"/>
    <w:rsid w:val="00DF63A6"/>
    <w:rsid w:val="00E178A3"/>
    <w:rsid w:val="00E75F54"/>
    <w:rsid w:val="00EE0773"/>
    <w:rsid w:val="00EF4480"/>
    <w:rsid w:val="00EF6D5A"/>
    <w:rsid w:val="00F207DA"/>
    <w:rsid w:val="00F21046"/>
    <w:rsid w:val="00F76BC4"/>
    <w:rsid w:val="00F96586"/>
    <w:rsid w:val="00FA3E32"/>
    <w:rsid w:val="00FA5418"/>
    <w:rsid w:val="00FB5485"/>
    <w:rsid w:val="00FD75CC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EE0773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EE0773"/>
    <w:rPr>
      <w:rFonts w:ascii="Arial" w:eastAsia="Times New Roman" w:hAnsi="Arial" w:cs="Arial"/>
      <w:b/>
      <w:bCs/>
      <w:kern w:val="36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17</cp:revision>
  <cp:lastPrinted>2018-01-10T09:08:00Z</cp:lastPrinted>
  <dcterms:created xsi:type="dcterms:W3CDTF">2016-12-05T10:13:00Z</dcterms:created>
  <dcterms:modified xsi:type="dcterms:W3CDTF">2020-07-22T09:05:00Z</dcterms:modified>
</cp:coreProperties>
</file>